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5F06D" w14:textId="77777777" w:rsidR="00773302" w:rsidRPr="00572DA3" w:rsidRDefault="00773302" w:rsidP="00703875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  <w:r w:rsidRPr="00572DA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>ANIMA</w:t>
      </w:r>
      <w:r w:rsidR="00187BA3" w:rsidRPr="00572DA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 xml:space="preserve"> – D</w:t>
      </w:r>
      <w:r w:rsidR="007E1D12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>omov sociálnych služieb</w:t>
      </w:r>
      <w:r w:rsidR="00187BA3" w:rsidRPr="00572DA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>,</w:t>
      </w:r>
      <w:r w:rsidRPr="00572DA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 xml:space="preserve"> Andreja Kmeťa 2,</w:t>
      </w:r>
    </w:p>
    <w:p w14:paraId="5DB5522C" w14:textId="77777777" w:rsidR="00187BA3" w:rsidRPr="00572DA3" w:rsidRDefault="00187BA3" w:rsidP="00703875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  <w:r w:rsidRPr="00572DA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>07</w:t>
      </w:r>
      <w:r w:rsidR="00773302" w:rsidRPr="00572DA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>1 01</w:t>
      </w:r>
      <w:r w:rsidR="007E1D12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 xml:space="preserve"> </w:t>
      </w:r>
      <w:r w:rsidR="00773302" w:rsidRPr="00572DA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 xml:space="preserve"> MICHALOVCE</w:t>
      </w:r>
    </w:p>
    <w:p w14:paraId="101E5441" w14:textId="77777777" w:rsidR="00187BA3" w:rsidRPr="00572DA3" w:rsidRDefault="00187BA3" w:rsidP="00E72D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7692F529" w14:textId="77777777" w:rsidR="00187BA3" w:rsidRPr="00572DA3" w:rsidRDefault="00187BA3" w:rsidP="00E72D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7ED424E5" w14:textId="77777777" w:rsidR="00187BA3" w:rsidRPr="00572DA3" w:rsidRDefault="00187BA3" w:rsidP="00E72D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2B9860E6" w14:textId="77777777" w:rsidR="00187BA3" w:rsidRPr="00572DA3" w:rsidRDefault="00187BA3" w:rsidP="00E72D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0FCA2D33" w14:textId="77777777" w:rsidR="00187BA3" w:rsidRPr="00572DA3" w:rsidRDefault="00187BA3" w:rsidP="00E72D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5A34C89B" w14:textId="77777777" w:rsidR="00187BA3" w:rsidRDefault="00187BA3" w:rsidP="00E72D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3600BC4C" w14:textId="77777777" w:rsidR="00A459E4" w:rsidRDefault="00A459E4" w:rsidP="00E72D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7ED691FE" w14:textId="77777777" w:rsidR="00817217" w:rsidRDefault="00817217" w:rsidP="00DE00A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08ABC845" w14:textId="77777777" w:rsidR="00817217" w:rsidRDefault="00817217" w:rsidP="00E72D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3733D3CA" w14:textId="77777777" w:rsidR="00817217" w:rsidRPr="00572DA3" w:rsidRDefault="00817217" w:rsidP="00E72D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5A50C612" w14:textId="77777777" w:rsidR="00187BA3" w:rsidRPr="00572DA3" w:rsidRDefault="00187BA3" w:rsidP="00E72D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67CB8AA3" w14:textId="77777777" w:rsidR="00EB6284" w:rsidRPr="00E72D05" w:rsidRDefault="00EB6284" w:rsidP="00703875">
      <w:pPr>
        <w:spacing w:after="12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lang w:eastAsia="cs-CZ"/>
        </w:rPr>
      </w:pPr>
      <w:r w:rsidRPr="00E72D05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lang w:eastAsia="cs-CZ"/>
        </w:rPr>
        <w:t xml:space="preserve">ZAMESTNANECKÁ  DOHODA  </w:t>
      </w:r>
    </w:p>
    <w:p w14:paraId="069270DA" w14:textId="77777777" w:rsidR="00EB6284" w:rsidRPr="007E1D12" w:rsidRDefault="00EB6284" w:rsidP="00703875">
      <w:pPr>
        <w:spacing w:before="240" w:after="24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cs-CZ"/>
        </w:rPr>
      </w:pPr>
      <w:r w:rsidRPr="007E1D1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cs-CZ"/>
        </w:rPr>
        <w:t xml:space="preserve">PRE ZAMESTNANCOV PRI VÝKONE PRÁCE VO VEREJNOM ZÁUJME </w:t>
      </w:r>
    </w:p>
    <w:p w14:paraId="3B00024F" w14:textId="3B51621B" w:rsidR="00703875" w:rsidRDefault="00817217" w:rsidP="00817217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>na rok 202</w:t>
      </w:r>
      <w:r w:rsidR="00DE00A5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>5</w:t>
      </w:r>
    </w:p>
    <w:p w14:paraId="0A656380" w14:textId="77777777" w:rsidR="00703875" w:rsidRDefault="0070387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6EA6CDF5" w14:textId="77777777" w:rsidR="00703875" w:rsidRDefault="0070387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10383382" w14:textId="77777777" w:rsidR="00703875" w:rsidRDefault="0070387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571CAD4F" w14:textId="77777777" w:rsidR="00703875" w:rsidRDefault="0070387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02319A8D" w14:textId="77777777" w:rsidR="00703875" w:rsidRDefault="0070387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4402C773" w14:textId="77777777" w:rsidR="00703875" w:rsidRDefault="0070387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39AA5169" w14:textId="77777777" w:rsidR="00703875" w:rsidRDefault="0070387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474C6035" w14:textId="77777777" w:rsidR="00DE00A5" w:rsidRDefault="00DE00A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42B95842" w14:textId="77777777" w:rsidR="00144B6A" w:rsidRDefault="00144B6A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05BCE7B7" w14:textId="77777777" w:rsidR="00DE00A5" w:rsidRDefault="00DE00A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3BE265B5" w14:textId="77777777" w:rsidR="00DE00A5" w:rsidRDefault="00DE00A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5833EBB5" w14:textId="77777777" w:rsidR="00DE00A5" w:rsidRDefault="00DE00A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5562688A" w14:textId="77777777" w:rsidR="00DE00A5" w:rsidRDefault="00DE00A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5601F053" w14:textId="77777777" w:rsidR="00703875" w:rsidRDefault="0070387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236D8F6C" w14:textId="77777777" w:rsidR="00703875" w:rsidRDefault="00703875" w:rsidP="0070387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</w:pPr>
    </w:p>
    <w:p w14:paraId="27062809" w14:textId="77777777" w:rsidR="00817217" w:rsidRDefault="00817217" w:rsidP="00E72D05">
      <w:pPr>
        <w:spacing w:after="0"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323AA78E" w14:textId="77777777" w:rsidR="00817217" w:rsidRDefault="00817217" w:rsidP="00E72D05">
      <w:pPr>
        <w:spacing w:after="0"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0F3AB49A" w14:textId="77777777" w:rsidR="00703875" w:rsidRPr="00893EA2" w:rsidRDefault="00703875" w:rsidP="00E72D05">
      <w:pPr>
        <w:spacing w:after="0"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A459E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cs-CZ"/>
        </w:rPr>
        <w:lastRenderedPageBreak/>
        <w:t>Zmluvné strany:</w:t>
      </w:r>
    </w:p>
    <w:p w14:paraId="5A2F2C65" w14:textId="77777777" w:rsidR="00A459E4" w:rsidRPr="00A459E4" w:rsidRDefault="00A459E4" w:rsidP="00E72D05">
      <w:pPr>
        <w:spacing w:after="0" w:line="276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cs-CZ"/>
        </w:rPr>
      </w:pPr>
    </w:p>
    <w:p w14:paraId="5EC6FE39" w14:textId="77777777" w:rsidR="00703875" w:rsidRPr="00A459E4" w:rsidRDefault="00703875" w:rsidP="00703875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cs-CZ"/>
        </w:rPr>
      </w:pPr>
    </w:p>
    <w:p w14:paraId="1313C141" w14:textId="77777777" w:rsidR="004B79E5" w:rsidRPr="00A459E4" w:rsidRDefault="00703875" w:rsidP="00A459E4">
      <w:pPr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A459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Zamestnávateľ</w:t>
      </w:r>
      <w:r w:rsidR="00A459E4" w:rsidRPr="00A459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EA04B2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ANIMA </w:t>
      </w:r>
      <w:r w:rsidR="00187BA3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– </w:t>
      </w:r>
      <w:r w:rsidR="00572DA3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</w:t>
      </w:r>
      <w:r w:rsidR="00187BA3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Domov sociálnych služieb</w:t>
      </w:r>
      <w:r w:rsidR="00A459E4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,</w:t>
      </w:r>
      <w:r w:rsidR="00A459E4" w:rsidRPr="00A459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EA04B2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Andreja Kmeťa 2</w:t>
      </w:r>
      <w:r w:rsidR="00FC5817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,</w:t>
      </w:r>
      <w:r w:rsidR="00EA04B2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071 01 Michalov</w:t>
      </w:r>
      <w:r w:rsidR="001575EF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ce</w:t>
      </w:r>
    </w:p>
    <w:p w14:paraId="77E98758" w14:textId="77777777" w:rsidR="00187BA3" w:rsidRPr="00A459E4" w:rsidRDefault="00C01CF4" w:rsidP="00A459E4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</w:pPr>
      <w:r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zastúpen</w:t>
      </w:r>
      <w:r w:rsidR="00A459E4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ý</w:t>
      </w:r>
      <w:r w:rsidR="00EA04B2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:  </w:t>
      </w:r>
      <w:r w:rsidR="00FC5817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PaedDr. Štefanom </w:t>
      </w:r>
      <w:proofErr w:type="spellStart"/>
      <w:r w:rsidR="00FC5817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Čarným</w:t>
      </w:r>
      <w:proofErr w:type="spellEnd"/>
      <w:r w:rsidR="00FC5817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, </w:t>
      </w:r>
      <w:r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poveren</w:t>
      </w:r>
      <w:r w:rsidR="00FC5817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ým</w:t>
      </w:r>
      <w:r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riadením </w:t>
      </w:r>
      <w:r w:rsidR="006E569E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Anima - </w:t>
      </w:r>
      <w:r w:rsidR="00FC5817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DSS</w:t>
      </w:r>
    </w:p>
    <w:p w14:paraId="54FA25AA" w14:textId="77777777" w:rsidR="0036528F" w:rsidRDefault="0036528F" w:rsidP="00E72D05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A459E4">
        <w:rPr>
          <w:rFonts w:ascii="Times New Roman" w:hAnsi="Times New Roman" w:cs="Times New Roman"/>
          <w:bCs/>
          <w:sz w:val="24"/>
          <w:szCs w:val="24"/>
        </w:rPr>
        <w:t>(ďalej len „zamestnávateľ“)</w:t>
      </w:r>
    </w:p>
    <w:p w14:paraId="1B83DDC6" w14:textId="77777777" w:rsidR="00A459E4" w:rsidRPr="00A459E4" w:rsidRDefault="00A459E4" w:rsidP="00E72D05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2CDFC7CD" w14:textId="77777777" w:rsidR="00A459E4" w:rsidRPr="00A459E4" w:rsidRDefault="00A459E4" w:rsidP="00A459E4">
      <w:pPr>
        <w:spacing w:after="0" w:line="276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</w:pPr>
      <w:r w:rsidRPr="00A459E4">
        <w:rPr>
          <w:rFonts w:ascii="Times New Roman" w:hAnsi="Times New Roman" w:cs="Times New Roman"/>
          <w:bCs/>
          <w:sz w:val="24"/>
          <w:szCs w:val="24"/>
        </w:rPr>
        <w:t>na jednej strane</w:t>
      </w:r>
    </w:p>
    <w:p w14:paraId="2000D945" w14:textId="77777777" w:rsidR="00187BA3" w:rsidRDefault="00187BA3" w:rsidP="00E72D05">
      <w:pPr>
        <w:spacing w:after="0" w:line="276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</w:pPr>
    </w:p>
    <w:p w14:paraId="5B9BDEB7" w14:textId="77777777" w:rsidR="00A459E4" w:rsidRPr="00A459E4" w:rsidRDefault="00A459E4" w:rsidP="00E72D05">
      <w:pPr>
        <w:spacing w:after="0" w:line="276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</w:pPr>
    </w:p>
    <w:p w14:paraId="05BC0A98" w14:textId="77777777" w:rsidR="00187BA3" w:rsidRPr="00A459E4" w:rsidRDefault="00187BA3" w:rsidP="00A459E4">
      <w:pPr>
        <w:spacing w:after="0" w:line="276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</w:pPr>
      <w:r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a</w:t>
      </w:r>
    </w:p>
    <w:p w14:paraId="19EF2337" w14:textId="77777777" w:rsidR="00187BA3" w:rsidRDefault="00187BA3" w:rsidP="00E72D05">
      <w:pPr>
        <w:spacing w:after="0" w:line="276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</w:pPr>
    </w:p>
    <w:p w14:paraId="0626BF17" w14:textId="77777777" w:rsidR="00A459E4" w:rsidRPr="00A459E4" w:rsidRDefault="00A459E4" w:rsidP="00E72D05">
      <w:pPr>
        <w:spacing w:after="0" w:line="276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</w:pPr>
    </w:p>
    <w:p w14:paraId="177D7B1F" w14:textId="77777777" w:rsidR="00187BA3" w:rsidRPr="00A459E4" w:rsidRDefault="00187BA3" w:rsidP="00A459E4">
      <w:pPr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</w:pPr>
      <w:r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Zamestnaneck</w:t>
      </w:r>
      <w:r w:rsidR="00EA04B2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ý</w:t>
      </w:r>
      <w:r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</w:t>
      </w:r>
      <w:r w:rsidR="00EA04B2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dôverní</w:t>
      </w:r>
      <w:r w:rsidR="006E569E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k</w:t>
      </w:r>
      <w:r w:rsidR="00EA04B2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</w:t>
      </w:r>
      <w:r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</w:t>
      </w:r>
      <w:r w:rsidR="00EA04B2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ANIMA </w:t>
      </w:r>
      <w:r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– Domov sociálnych služieb</w:t>
      </w:r>
      <w:r w:rsidR="00EA04B2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,</w:t>
      </w:r>
      <w:r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</w:t>
      </w:r>
      <w:r w:rsidR="00EA04B2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Andreja Kmeťa 2, 071 01 Michalovce,  </w:t>
      </w:r>
      <w:r w:rsidR="00703875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zastúpený</w:t>
      </w:r>
      <w:r w:rsidR="00EA04B2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:  Michaelou </w:t>
      </w:r>
      <w:proofErr w:type="spellStart"/>
      <w:r w:rsidR="00EA04B2" w:rsidRPr="00A459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Baločkovou</w:t>
      </w:r>
      <w:proofErr w:type="spellEnd"/>
    </w:p>
    <w:p w14:paraId="43E91CB8" w14:textId="77777777" w:rsidR="0036528F" w:rsidRDefault="0036528F" w:rsidP="00E72D05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A459E4">
        <w:rPr>
          <w:rFonts w:ascii="Times New Roman" w:hAnsi="Times New Roman" w:cs="Times New Roman"/>
          <w:bCs/>
          <w:sz w:val="24"/>
          <w:szCs w:val="24"/>
        </w:rPr>
        <w:t>(ďalej len „zamestnanecký dôverník“)</w:t>
      </w:r>
    </w:p>
    <w:p w14:paraId="60FF8B1E" w14:textId="77777777" w:rsidR="00A459E4" w:rsidRPr="00A459E4" w:rsidRDefault="00A459E4" w:rsidP="00E72D05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4688FAA7" w14:textId="77777777" w:rsidR="00A459E4" w:rsidRPr="00A459E4" w:rsidRDefault="00A459E4" w:rsidP="00A459E4">
      <w:pPr>
        <w:spacing w:after="0" w:line="276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</w:pPr>
      <w:r w:rsidRPr="00A459E4">
        <w:rPr>
          <w:rFonts w:ascii="Times New Roman" w:hAnsi="Times New Roman" w:cs="Times New Roman"/>
          <w:bCs/>
          <w:sz w:val="24"/>
          <w:szCs w:val="24"/>
        </w:rPr>
        <w:t>na druhej strane</w:t>
      </w:r>
    </w:p>
    <w:p w14:paraId="1004C312" w14:textId="77777777" w:rsidR="00A459E4" w:rsidRDefault="00A459E4" w:rsidP="00E72D05">
      <w:pPr>
        <w:spacing w:after="0" w:line="276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</w:pPr>
    </w:p>
    <w:p w14:paraId="21BC3A52" w14:textId="77777777" w:rsidR="00A459E4" w:rsidRPr="00A459E4" w:rsidRDefault="00A459E4" w:rsidP="00E72D05">
      <w:pPr>
        <w:spacing w:after="0" w:line="276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</w:pPr>
    </w:p>
    <w:p w14:paraId="4D1618C8" w14:textId="77777777" w:rsidR="006E569E" w:rsidRPr="00A459E4" w:rsidRDefault="006E569E" w:rsidP="00E72D0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63C184F3" w14:textId="77777777" w:rsidR="00A459E4" w:rsidRPr="00A459E4" w:rsidRDefault="00EB6284" w:rsidP="00703875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59E4">
        <w:rPr>
          <w:rFonts w:ascii="Times New Roman" w:hAnsi="Times New Roman" w:cs="Times New Roman"/>
          <w:b/>
          <w:sz w:val="28"/>
          <w:szCs w:val="28"/>
        </w:rPr>
        <w:t>uzatváraj</w:t>
      </w:r>
      <w:r w:rsidR="00A459E4" w:rsidRPr="00A459E4">
        <w:rPr>
          <w:rFonts w:ascii="Times New Roman" w:hAnsi="Times New Roman" w:cs="Times New Roman"/>
          <w:b/>
          <w:sz w:val="28"/>
          <w:szCs w:val="28"/>
        </w:rPr>
        <w:t>ú</w:t>
      </w:r>
    </w:p>
    <w:p w14:paraId="12164562" w14:textId="77777777" w:rsidR="00A459E4" w:rsidRPr="00A459E4" w:rsidRDefault="00A459E4" w:rsidP="00A459E4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B7071AD" w14:textId="77777777" w:rsidR="00A459E4" w:rsidRDefault="00A459E4" w:rsidP="00A459E4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3C5F914" w14:textId="77777777" w:rsidR="00A459E4" w:rsidRPr="00A459E4" w:rsidRDefault="00A459E4" w:rsidP="00A459E4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CF13839" w14:textId="77777777" w:rsidR="00A459E4" w:rsidRPr="00A459E4" w:rsidRDefault="00A459E4" w:rsidP="00A459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cs-CZ"/>
        </w:rPr>
      </w:pPr>
      <w:r w:rsidRPr="00A459E4">
        <w:rPr>
          <w:rFonts w:ascii="Times New Roman" w:hAnsi="Times New Roman" w:cs="Times New Roman"/>
          <w:b/>
          <w:sz w:val="28"/>
          <w:szCs w:val="28"/>
        </w:rPr>
        <w:t>Zamestnaneckú dohodu</w:t>
      </w:r>
      <w:r w:rsidRPr="00A459E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cs-CZ"/>
        </w:rPr>
        <w:t xml:space="preserve"> pre zamestnancov pri výkone práce vo verejnom záujme  na rok 2025</w:t>
      </w:r>
    </w:p>
    <w:p w14:paraId="4D06D93E" w14:textId="77777777" w:rsidR="00A459E4" w:rsidRPr="00A459E4" w:rsidRDefault="00A459E4" w:rsidP="00A459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A459E4">
        <w:rPr>
          <w:rFonts w:ascii="Times New Roman" w:hAnsi="Times New Roman" w:cs="Times New Roman"/>
          <w:bCs/>
          <w:sz w:val="24"/>
          <w:szCs w:val="24"/>
        </w:rPr>
        <w:t>(ďalej len „Zamestnanecká dohoda“)</w:t>
      </w:r>
    </w:p>
    <w:p w14:paraId="1AC90727" w14:textId="77777777" w:rsidR="00A459E4" w:rsidRPr="00A459E4" w:rsidRDefault="00A459E4" w:rsidP="00A459E4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D241EAA" w14:textId="77777777" w:rsidR="00703875" w:rsidRPr="00A459E4" w:rsidRDefault="00703875" w:rsidP="00E72D0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5DB91BC6" w14:textId="77777777" w:rsidR="00A459E4" w:rsidRPr="00A459E4" w:rsidRDefault="00A459E4" w:rsidP="00E72D0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216B67BA" w14:textId="77777777" w:rsidR="00703875" w:rsidRDefault="00703875" w:rsidP="00E72D0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30771A85" w14:textId="77777777" w:rsidR="00A459E4" w:rsidRDefault="00A459E4" w:rsidP="00E72D0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644132E3" w14:textId="77777777" w:rsidR="00817217" w:rsidRDefault="00817217" w:rsidP="00E72D0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344A0EC0" w14:textId="77777777" w:rsidR="00817217" w:rsidRDefault="00817217" w:rsidP="00E72D0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18249EE3" w14:textId="77777777" w:rsidR="00A459E4" w:rsidRDefault="00A459E4" w:rsidP="00E72D0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4FF03AB6" w14:textId="77777777" w:rsidR="00A459E4" w:rsidRDefault="00A459E4" w:rsidP="00E72D0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4E094690" w14:textId="77777777" w:rsidR="00817217" w:rsidRDefault="00817217" w:rsidP="00E72D0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54E4D21C" w14:textId="77777777" w:rsidR="00817217" w:rsidRDefault="00817217" w:rsidP="0081721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695D672B" w14:textId="77777777" w:rsidR="00A459E4" w:rsidRDefault="00A459E4" w:rsidP="00E72D0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3F4BC525" w14:textId="537D0E4C" w:rsidR="00817217" w:rsidRPr="00A459E4" w:rsidRDefault="00817217" w:rsidP="0081721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459E4">
        <w:rPr>
          <w:rFonts w:ascii="Times New Roman" w:hAnsi="Times New Roman" w:cs="Times New Roman"/>
          <w:sz w:val="24"/>
          <w:szCs w:val="24"/>
        </w:rPr>
        <w:t>v súlade s </w:t>
      </w:r>
      <w:hyperlink r:id="rId8" w:tgtFrame="_blank" w:history="1">
        <w:r w:rsidRPr="00A459E4">
          <w:rPr>
            <w:rStyle w:val="Hypertextovprepojenie"/>
            <w:rFonts w:ascii="Times New Roman" w:hAnsi="Times New Roman" w:cs="Times New Roman"/>
            <w:sz w:val="24"/>
            <w:szCs w:val="24"/>
          </w:rPr>
          <w:t>§ 229</w:t>
        </w:r>
      </w:hyperlink>
      <w:r w:rsidRPr="00A459E4">
        <w:rPr>
          <w:rFonts w:ascii="Times New Roman" w:hAnsi="Times New Roman" w:cs="Times New Roman"/>
          <w:sz w:val="24"/>
          <w:szCs w:val="24"/>
        </w:rPr>
        <w:t> a </w:t>
      </w:r>
      <w:hyperlink r:id="rId9" w:tgtFrame="_blank" w:history="1">
        <w:r w:rsidRPr="00A459E4">
          <w:rPr>
            <w:rStyle w:val="Hypertextovprepojenie"/>
            <w:rFonts w:ascii="Times New Roman" w:hAnsi="Times New Roman" w:cs="Times New Roman"/>
            <w:sz w:val="24"/>
            <w:szCs w:val="24"/>
          </w:rPr>
          <w:t>§ 233 ods. 3</w:t>
        </w:r>
      </w:hyperlink>
      <w:r w:rsidRPr="00A459E4">
        <w:rPr>
          <w:rFonts w:ascii="Times New Roman" w:hAnsi="Times New Roman" w:cs="Times New Roman"/>
          <w:sz w:val="24"/>
          <w:szCs w:val="24"/>
        </w:rPr>
        <w:t xml:space="preserve"> a </w:t>
      </w:r>
      <w:proofErr w:type="spellStart"/>
      <w:r w:rsidRPr="00A459E4">
        <w:rPr>
          <w:rFonts w:ascii="Times New Roman" w:hAnsi="Times New Roman" w:cs="Times New Roman"/>
          <w:sz w:val="24"/>
          <w:szCs w:val="24"/>
        </w:rPr>
        <w:t>súv</w:t>
      </w:r>
      <w:proofErr w:type="spellEnd"/>
      <w:r w:rsidRPr="00A459E4">
        <w:rPr>
          <w:rFonts w:ascii="Times New Roman" w:hAnsi="Times New Roman" w:cs="Times New Roman"/>
          <w:sz w:val="24"/>
          <w:szCs w:val="24"/>
        </w:rPr>
        <w:t>. ustanovení </w:t>
      </w:r>
      <w:hyperlink r:id="rId10" w:tgtFrame="_blank" w:history="1">
        <w:r w:rsidRPr="00A459E4">
          <w:rPr>
            <w:rStyle w:val="Hypertextovprepojenie"/>
            <w:rFonts w:ascii="Times New Roman" w:hAnsi="Times New Roman" w:cs="Times New Roman"/>
            <w:sz w:val="24"/>
            <w:szCs w:val="24"/>
          </w:rPr>
          <w:t>Zákonníka práce</w:t>
        </w:r>
      </w:hyperlink>
      <w:r w:rsidRPr="00A459E4">
        <w:rPr>
          <w:rFonts w:ascii="Times New Roman" w:hAnsi="Times New Roman" w:cs="Times New Roman"/>
          <w:sz w:val="24"/>
          <w:szCs w:val="24"/>
        </w:rPr>
        <w:t> č. </w:t>
      </w:r>
      <w:hyperlink r:id="rId11" w:tgtFrame="_blank" w:history="1">
        <w:r w:rsidRPr="00A459E4">
          <w:rPr>
            <w:rStyle w:val="Hypertextovprepojenie"/>
            <w:rFonts w:ascii="Times New Roman" w:hAnsi="Times New Roman" w:cs="Times New Roman"/>
            <w:sz w:val="24"/>
            <w:szCs w:val="24"/>
          </w:rPr>
          <w:t>311/2001 Z. z.</w:t>
        </w:r>
      </w:hyperlink>
      <w:r w:rsidRPr="00A459E4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v znení </w:t>
      </w:r>
      <w:r w:rsidRPr="00A459E4">
        <w:rPr>
          <w:rFonts w:ascii="Times New Roman" w:hAnsi="Times New Roman" w:cs="Times New Roman"/>
          <w:sz w:val="24"/>
          <w:szCs w:val="24"/>
        </w:rPr>
        <w:t xml:space="preserve">neskorších predpisov v platnom znení  túto </w:t>
      </w:r>
      <w:r w:rsidR="006F29A6">
        <w:rPr>
          <w:rFonts w:ascii="Times New Roman" w:hAnsi="Times New Roman" w:cs="Times New Roman"/>
          <w:sz w:val="24"/>
          <w:szCs w:val="24"/>
        </w:rPr>
        <w:t>Zamestnaneckú dohodu.</w:t>
      </w:r>
    </w:p>
    <w:p w14:paraId="58D70531" w14:textId="77777777" w:rsidR="00817217" w:rsidRDefault="00817217" w:rsidP="0081721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E363A6" w14:textId="77777777" w:rsidR="00817217" w:rsidRPr="00A459E4" w:rsidRDefault="00817217" w:rsidP="00E72D05">
      <w:pPr>
        <w:spacing w:after="0" w:line="276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7072A35B" w14:textId="77777777" w:rsidR="00187BA3" w:rsidRPr="00772963" w:rsidRDefault="00187BA3" w:rsidP="00703875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lastRenderedPageBreak/>
        <w:t>ČASŤ I.</w:t>
      </w:r>
    </w:p>
    <w:p w14:paraId="78F1C1E8" w14:textId="77777777" w:rsidR="00187BA3" w:rsidRPr="00772963" w:rsidRDefault="00187BA3" w:rsidP="00260390">
      <w:pPr>
        <w:spacing w:after="12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Všeobecné ustanovenia</w:t>
      </w:r>
    </w:p>
    <w:p w14:paraId="6DA8D831" w14:textId="77777777" w:rsidR="00187BA3" w:rsidRPr="00772963" w:rsidRDefault="00187BA3" w:rsidP="009A399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17AB3D6" w14:textId="77777777" w:rsidR="00A459E4" w:rsidRPr="00772963" w:rsidRDefault="00A459E4" w:rsidP="005B1E56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72963">
        <w:rPr>
          <w:rFonts w:ascii="Times New Roman" w:hAnsi="Times New Roman" w:cs="Times New Roman"/>
          <w:sz w:val="24"/>
          <w:szCs w:val="24"/>
        </w:rPr>
        <w:t>Cieľom tejto dohody je zabezpečiť prostredníctvom zamestnaneckého dôverníka spravodlivé a uspokojivé pracovné podmienky zamestnancov Anima - DSS. Osoby viazané touto Zamestnaneckou dohodou sa zaväzujú dodržiavať a plniť jej ustanovenia. Zamestnanci sa zúčastňujú prostredníctvom zamestnaneckého dôverníka na utváraní spravodlivých a uspokojivých pracovných podmienok:</w:t>
      </w:r>
    </w:p>
    <w:p w14:paraId="5B51B8BC" w14:textId="77777777" w:rsidR="00A459E4" w:rsidRPr="00772963" w:rsidRDefault="00A459E4" w:rsidP="009A399B">
      <w:pPr>
        <w:pStyle w:val="Odsekzoznamu"/>
        <w:numPr>
          <w:ilvl w:val="1"/>
          <w:numId w:val="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spolurozhodovaním </w:t>
      </w:r>
    </w:p>
    <w:p w14:paraId="6928F3A4" w14:textId="77777777" w:rsidR="00A459E4" w:rsidRPr="00772963" w:rsidRDefault="00A459E4" w:rsidP="009A399B">
      <w:pPr>
        <w:pStyle w:val="Odsekzoznamu"/>
        <w:numPr>
          <w:ilvl w:val="1"/>
          <w:numId w:val="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>prerokovaním</w:t>
      </w:r>
    </w:p>
    <w:p w14:paraId="6317BCBB" w14:textId="77777777" w:rsidR="00A459E4" w:rsidRPr="00772963" w:rsidRDefault="00A459E4" w:rsidP="009A399B">
      <w:pPr>
        <w:pStyle w:val="Odsekzoznamu"/>
        <w:numPr>
          <w:ilvl w:val="1"/>
          <w:numId w:val="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právom na informácie </w:t>
      </w:r>
    </w:p>
    <w:p w14:paraId="27011DC0" w14:textId="3242579E" w:rsidR="00A459E4" w:rsidRPr="005B1E56" w:rsidRDefault="00A459E4" w:rsidP="0062329C">
      <w:pPr>
        <w:pStyle w:val="Odsekzoznamu"/>
        <w:numPr>
          <w:ilvl w:val="1"/>
          <w:numId w:val="9"/>
        </w:numPr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>kontrolnou činnosťou</w:t>
      </w:r>
    </w:p>
    <w:p w14:paraId="70DF2032" w14:textId="77777777" w:rsidR="0036528F" w:rsidRPr="00772963" w:rsidRDefault="0036528F" w:rsidP="0062329C">
      <w:pPr>
        <w:numPr>
          <w:ilvl w:val="0"/>
          <w:numId w:val="1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Táto zamestnanecká dohoda je spracovaná na základe všeobecne záväzných právnych predpisov platných v Slovenskej republike. </w:t>
      </w:r>
    </w:p>
    <w:p w14:paraId="3AE30903" w14:textId="77777777" w:rsidR="00187BA3" w:rsidRPr="00772963" w:rsidRDefault="00187BA3" w:rsidP="0062329C">
      <w:pPr>
        <w:numPr>
          <w:ilvl w:val="0"/>
          <w:numId w:val="1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Dohoda upravuje pracovné podmienky vrátane mzdových podmienok a podmienok zamestnávania zamestnancov  </w:t>
      </w:r>
      <w:r w:rsidR="00DC3F4D" w:rsidRPr="00772963">
        <w:rPr>
          <w:rFonts w:ascii="Times New Roman" w:eastAsia="Times New Roman" w:hAnsi="Times New Roman" w:cs="Times New Roman"/>
          <w:sz w:val="24"/>
          <w:szCs w:val="24"/>
          <w:lang w:eastAsia="cs-CZ"/>
        </w:rPr>
        <w:t>ANIMA</w:t>
      </w:r>
      <w:r w:rsidRPr="0077296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 DSS, ich nároky vyplývajúce z pracovného pomeru, vzťahy medzi zamestnávateľom a zamestnaneck</w:t>
      </w:r>
      <w:r w:rsidR="00DC3F4D" w:rsidRPr="00772963">
        <w:rPr>
          <w:rFonts w:ascii="Times New Roman" w:eastAsia="Times New Roman" w:hAnsi="Times New Roman" w:cs="Times New Roman"/>
          <w:sz w:val="24"/>
          <w:szCs w:val="24"/>
          <w:lang w:eastAsia="cs-CZ"/>
        </w:rPr>
        <w:t>ým</w:t>
      </w:r>
      <w:r w:rsidRPr="0077296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DC3F4D" w:rsidRPr="00772963">
        <w:rPr>
          <w:rFonts w:ascii="Times New Roman" w:eastAsia="Times New Roman" w:hAnsi="Times New Roman" w:cs="Times New Roman"/>
          <w:sz w:val="24"/>
          <w:szCs w:val="24"/>
          <w:lang w:eastAsia="cs-CZ"/>
        </w:rPr>
        <w:t>dôverníkom.</w:t>
      </w:r>
    </w:p>
    <w:p w14:paraId="3D882664" w14:textId="061BF660" w:rsidR="005B1E56" w:rsidRDefault="00A459E4" w:rsidP="00260390">
      <w:pPr>
        <w:pStyle w:val="Odsekzoznamu"/>
        <w:numPr>
          <w:ilvl w:val="0"/>
          <w:numId w:val="1"/>
        </w:numPr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Zamestnávateľ a zamestnanci zastúpení Zamestnaneckým dôverníkom berú na vedomie, že </w:t>
      </w:r>
      <w:r w:rsidR="00D36E29">
        <w:rPr>
          <w:rFonts w:ascii="Times New Roman" w:hAnsi="Times New Roman" w:cs="Times New Roman"/>
          <w:sz w:val="24"/>
          <w:szCs w:val="24"/>
        </w:rPr>
        <w:t xml:space="preserve">        </w:t>
      </w:r>
      <w:r w:rsidR="000B3028">
        <w:rPr>
          <w:rFonts w:ascii="Times New Roman" w:hAnsi="Times New Roman" w:cs="Times New Roman"/>
          <w:sz w:val="24"/>
          <w:szCs w:val="24"/>
        </w:rPr>
        <w:t xml:space="preserve">       </w:t>
      </w:r>
      <w:r w:rsidRPr="00772963">
        <w:rPr>
          <w:rFonts w:ascii="Times New Roman" w:hAnsi="Times New Roman" w:cs="Times New Roman"/>
          <w:sz w:val="24"/>
          <w:szCs w:val="24"/>
        </w:rPr>
        <w:t>v súlade s ustanoveniami § 233 ods. 3 a 4 Z</w:t>
      </w:r>
      <w:r w:rsidR="00D36E29">
        <w:rPr>
          <w:rFonts w:ascii="Times New Roman" w:hAnsi="Times New Roman" w:cs="Times New Roman"/>
          <w:sz w:val="24"/>
          <w:szCs w:val="24"/>
        </w:rPr>
        <w:t xml:space="preserve">ákonníka práce  </w:t>
      </w:r>
      <w:r w:rsidRPr="00772963">
        <w:rPr>
          <w:rFonts w:ascii="Times New Roman" w:hAnsi="Times New Roman" w:cs="Times New Roman"/>
          <w:sz w:val="24"/>
          <w:szCs w:val="24"/>
        </w:rPr>
        <w:t xml:space="preserve"> nároky, ktoré vzniknú z tejto dohody jednotlivým zamestnancom, sa uplatňujú a uspokojujú len v rozsahu dohodnutom v pracovnej zmluve. Zamestnávateľ nemôže pri návrhu pracovnej zmluvy alebo jej zmeny zamestnancovi ponúknuť menej výhodné podmienky, aké sa dohodli v tejto dohode. Táto dohoda sa vzťahuje </w:t>
      </w:r>
      <w:r w:rsidR="00D36E29">
        <w:rPr>
          <w:rFonts w:ascii="Times New Roman" w:hAnsi="Times New Roman" w:cs="Times New Roman"/>
          <w:sz w:val="24"/>
          <w:szCs w:val="24"/>
        </w:rPr>
        <w:t xml:space="preserve">   </w:t>
      </w:r>
      <w:r w:rsidRPr="00772963">
        <w:rPr>
          <w:rFonts w:ascii="Times New Roman" w:hAnsi="Times New Roman" w:cs="Times New Roman"/>
          <w:sz w:val="24"/>
          <w:szCs w:val="24"/>
        </w:rPr>
        <w:t>na všetkých zamestnancov zamestnávateľa.</w:t>
      </w:r>
    </w:p>
    <w:p w14:paraId="0C67CD6F" w14:textId="77777777" w:rsidR="002278D8" w:rsidRPr="00772963" w:rsidRDefault="002278D8" w:rsidP="00F90656">
      <w:pPr>
        <w:pStyle w:val="Odsekzoznamu"/>
        <w:spacing w:before="120"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540C7C3" w14:textId="77777777" w:rsidR="002278D8" w:rsidRPr="00772963" w:rsidRDefault="002278D8" w:rsidP="00260390">
      <w:pPr>
        <w:spacing w:before="120"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ČASŤ II</w:t>
      </w:r>
      <w:r w:rsidRPr="007729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3C2C4E" w14:textId="77777777" w:rsidR="002278D8" w:rsidRPr="00772963" w:rsidRDefault="002278D8" w:rsidP="00260390">
      <w:pPr>
        <w:spacing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963">
        <w:rPr>
          <w:rFonts w:ascii="Times New Roman" w:hAnsi="Times New Roman" w:cs="Times New Roman"/>
          <w:b/>
          <w:sz w:val="24"/>
          <w:szCs w:val="24"/>
        </w:rPr>
        <w:t>Záväznosť zamestnaneckej dohody</w:t>
      </w:r>
    </w:p>
    <w:p w14:paraId="1C7C631C" w14:textId="77777777" w:rsidR="00772963" w:rsidRPr="00772963" w:rsidRDefault="00772963" w:rsidP="005B1E5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3D43ED" w14:textId="65878BFA" w:rsidR="0062329C" w:rsidRPr="0062329C" w:rsidRDefault="002278D8" w:rsidP="0062329C">
      <w:pPr>
        <w:pStyle w:val="Odsekzoznamu"/>
        <w:numPr>
          <w:ilvl w:val="0"/>
          <w:numId w:val="10"/>
        </w:numPr>
        <w:spacing w:after="120" w:line="276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>Táto Dohoda je záväzná pre obidve jej zmluvné strany, teda tak pre Zamestnávateľa, ako aj Zamestnaneckého dôverníka a všetkých zamestnancov, ktorí vykonávajú práce v pracovnom pomere u Zamestnávateľa.</w:t>
      </w:r>
    </w:p>
    <w:p w14:paraId="21D68157" w14:textId="2F2EA451" w:rsidR="00F90656" w:rsidRPr="00F90656" w:rsidRDefault="002278D8" w:rsidP="00260390">
      <w:pPr>
        <w:pStyle w:val="Odsekzoznamu"/>
        <w:numPr>
          <w:ilvl w:val="0"/>
          <w:numId w:val="10"/>
        </w:numPr>
        <w:spacing w:before="240" w:after="240" w:line="276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72963">
        <w:rPr>
          <w:rFonts w:ascii="Times New Roman" w:hAnsi="Times New Roman" w:cs="Times New Roman"/>
          <w:sz w:val="24"/>
          <w:szCs w:val="24"/>
        </w:rPr>
        <w:t>Táto Dohoda sa nevzťahuje na zamestnancov Zamestnávateľa, ktorí uňho pracujú na dohody o prácach vykonávaných mimo pracovného pomeru upravených v deviatej časti Zákonníka práce</w:t>
      </w:r>
      <w:r w:rsidR="006F29A6">
        <w:rPr>
          <w:rFonts w:ascii="Times New Roman" w:hAnsi="Times New Roman" w:cs="Times New Roman"/>
          <w:sz w:val="24"/>
          <w:szCs w:val="24"/>
        </w:rPr>
        <w:t>.</w:t>
      </w:r>
    </w:p>
    <w:p w14:paraId="0F373748" w14:textId="77777777" w:rsidR="00F90656" w:rsidRPr="00772963" w:rsidRDefault="00F90656" w:rsidP="00F9065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61D4D283" w14:textId="77777777" w:rsidR="00187BA3" w:rsidRPr="00772963" w:rsidRDefault="00187BA3" w:rsidP="00F90656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ČASŤ I</w:t>
      </w:r>
      <w:r w:rsidR="00413EF8"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I</w:t>
      </w: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I.</w:t>
      </w:r>
    </w:p>
    <w:p w14:paraId="3C9CD7B6" w14:textId="77777777" w:rsidR="00187BA3" w:rsidRPr="00772963" w:rsidRDefault="00187BA3" w:rsidP="00260390">
      <w:pPr>
        <w:spacing w:after="12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Vzájomné vzťahy medzi zamestnávateľom a</w:t>
      </w:r>
      <w:r w:rsidR="00DC3F4D"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 </w:t>
      </w: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zamestnaneck</w:t>
      </w:r>
      <w:r w:rsidR="00DC3F4D"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ým dôverníkom</w:t>
      </w:r>
    </w:p>
    <w:p w14:paraId="680C3F13" w14:textId="77777777" w:rsidR="00187BA3" w:rsidRPr="00772963" w:rsidRDefault="00187BA3" w:rsidP="00F9065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38DCB390" w14:textId="77777777" w:rsidR="00413EF8" w:rsidRPr="00772963" w:rsidRDefault="00413EF8" w:rsidP="006F29A6">
      <w:pPr>
        <w:pStyle w:val="Odsekzoznamu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Zamestnávateľ uznáva Zamestnaneckého dôverníka za jediného predstaviteľa všetkých zamestnancov Zamestnávateľa pri ich účasti na utváraní pracovných podmienok, uznáva jeho práva vyplývajúce z platnej právnej úpravy, ktorá sa na pracovnoprávne vzťahy uplatňuje. </w:t>
      </w:r>
    </w:p>
    <w:p w14:paraId="2A07A918" w14:textId="29CE1C9E" w:rsidR="0062329C" w:rsidRPr="0062329C" w:rsidRDefault="00413EF8" w:rsidP="0062329C">
      <w:pPr>
        <w:pStyle w:val="Odsekzoznamu"/>
        <w:numPr>
          <w:ilvl w:val="0"/>
          <w:numId w:val="11"/>
        </w:numPr>
        <w:spacing w:after="120" w:line="276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lastRenderedPageBreak/>
        <w:t xml:space="preserve">Zamestnávateľ nebude diskriminovať Zamestnaneckého dôverníka za jeho názory, vyjadrenia, prezentované postoje, obhajované práva zamestnancov ani za iné jeho prejavy, ktoré bude uplatňovať pri výkone svojej funkcie Zamestnaneckého dôverníka. </w:t>
      </w:r>
    </w:p>
    <w:p w14:paraId="52CD7C50" w14:textId="67A57D2C" w:rsidR="0062329C" w:rsidRPr="0062329C" w:rsidRDefault="00413EF8" w:rsidP="0062329C">
      <w:pPr>
        <w:pStyle w:val="Odsekzoznamu"/>
        <w:numPr>
          <w:ilvl w:val="0"/>
          <w:numId w:val="11"/>
        </w:numPr>
        <w:spacing w:before="120" w:after="120" w:line="276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>Zamestnanecký dôverník uznáva a plne rešpektuje právo Zamestnávateľa organizovať, riadiť a kontrolovať pracovné činnosti zamestnancov, vytvárať pracovné, ekonomické a sociálne podmienky zamestnancov.</w:t>
      </w:r>
    </w:p>
    <w:p w14:paraId="3BB74903" w14:textId="77777777" w:rsidR="00413EF8" w:rsidRPr="00772963" w:rsidRDefault="00413EF8" w:rsidP="0062329C">
      <w:pPr>
        <w:pStyle w:val="Odsekzoznamu"/>
        <w:numPr>
          <w:ilvl w:val="0"/>
          <w:numId w:val="11"/>
        </w:numPr>
        <w:spacing w:after="120" w:line="276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Zamestnávateľ umožní Zamestnaneckému dôverníkovi používať výpočtovú, komunikačnú a inú techniku, ktorú má k dispozícii, ak je toto používanie súvisiace s činnosťou Zamestnaneckého dôverníka. Náklady na túto činnosť v plnom rozsahu hradí Zamestnávateľ. </w:t>
      </w:r>
    </w:p>
    <w:p w14:paraId="0178D5AE" w14:textId="77777777" w:rsidR="00413EF8" w:rsidRDefault="00413EF8" w:rsidP="0062329C">
      <w:pPr>
        <w:pStyle w:val="Odsekzoznamu"/>
        <w:numPr>
          <w:ilvl w:val="0"/>
          <w:numId w:val="11"/>
        </w:numPr>
        <w:spacing w:after="0" w:line="276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Zamestnávateľ zrozumiteľným spôsobom a vo vhodnom čase, s primeraným obsahom, s cieľom dosiahnuť dohodu vopred prerokuje so Zamestnaneckým dôverníkom: </w:t>
      </w:r>
    </w:p>
    <w:p w14:paraId="0100C548" w14:textId="77777777" w:rsidR="00413EF8" w:rsidRPr="00772963" w:rsidRDefault="00413EF8" w:rsidP="0062329C">
      <w:pPr>
        <w:pStyle w:val="Odsekzoznamu"/>
        <w:spacing w:after="0" w:line="276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5.1. stav, štruktúru a predpokladaný vývoj zamestnanosti a plánované opatrenia, najmä ak je ohrozená zamestnanosť, </w:t>
      </w:r>
    </w:p>
    <w:p w14:paraId="159CFAE4" w14:textId="77777777" w:rsidR="00413EF8" w:rsidRPr="00772963" w:rsidRDefault="00413EF8" w:rsidP="0062329C">
      <w:pPr>
        <w:pStyle w:val="Odsekzoznamu"/>
        <w:spacing w:after="0" w:line="276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5.2. zásadné otázky sociálnej politiky Zamestnávateľa, opatrenia na zlepšenie hygieny pri práci a pracovného prostredia, </w:t>
      </w:r>
    </w:p>
    <w:p w14:paraId="4251C09A" w14:textId="77777777" w:rsidR="00413EF8" w:rsidRPr="00772963" w:rsidRDefault="00413EF8" w:rsidP="0062329C">
      <w:pPr>
        <w:pStyle w:val="Odsekzoznamu"/>
        <w:spacing w:after="0" w:line="276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5.3. rozhodnutia, ktoré môžu viesť k zásadným zmenám v organizácii práce alebo v zmluvných podmienkach, </w:t>
      </w:r>
    </w:p>
    <w:p w14:paraId="5556B161" w14:textId="77777777" w:rsidR="00413EF8" w:rsidRPr="00772963" w:rsidRDefault="00413EF8" w:rsidP="0062329C">
      <w:pPr>
        <w:pStyle w:val="Odsekzoznamu"/>
        <w:spacing w:after="0" w:line="276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5.4. organizačné zmeny, za ktoré sa považujú obmedzenie alebo zastavenie činnosti Zamestnávateľa alebo jeho časti, zlúčenie, splynutie, rozdelenie, zmena právnej formy zamestnávateľa, </w:t>
      </w:r>
    </w:p>
    <w:p w14:paraId="79DFC37B" w14:textId="77777777" w:rsidR="00413EF8" w:rsidRPr="00772963" w:rsidRDefault="00413EF8" w:rsidP="0062329C">
      <w:pPr>
        <w:pStyle w:val="Odsekzoznamu"/>
        <w:spacing w:after="120" w:line="276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5.5. opatrenia na predchádzanie vzniku úrazov a chorôb z povolania a na ochranu zdravia zamestnancov. </w:t>
      </w:r>
    </w:p>
    <w:p w14:paraId="185B3F72" w14:textId="77777777" w:rsidR="00413EF8" w:rsidRDefault="00413EF8" w:rsidP="0062329C">
      <w:pPr>
        <w:pStyle w:val="Odsekzoznamu"/>
        <w:numPr>
          <w:ilvl w:val="0"/>
          <w:numId w:val="11"/>
        </w:numPr>
        <w:spacing w:after="0" w:line="276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>Zamestnanecký dôverník kontroluje dodržiavanie pracovnoprávnych predpisov vrátane mzdových predpisov a záväzkov vyplývajúcich z tejto Dohody, pričom na tento účel je oprávnený najmä:</w:t>
      </w:r>
    </w:p>
    <w:p w14:paraId="5FCF5060" w14:textId="77777777" w:rsidR="00413EF8" w:rsidRPr="00772963" w:rsidRDefault="00413EF8" w:rsidP="0062329C">
      <w:pPr>
        <w:pStyle w:val="Odsekzoznamu"/>
        <w:spacing w:after="0" w:line="276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6.1. vstupovať na pracoviská Zamestnávateľa v čase dohodnutom so Zamestnávateľom, </w:t>
      </w:r>
    </w:p>
    <w:p w14:paraId="2F4B697D" w14:textId="77777777" w:rsidR="00413EF8" w:rsidRPr="00772963" w:rsidRDefault="00413EF8" w:rsidP="0062329C">
      <w:pPr>
        <w:pStyle w:val="Odsekzoznamu"/>
        <w:spacing w:after="0" w:line="276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6.2. vyžadovať od vedúcich zamestnancov potrebné informácie a podklady, </w:t>
      </w:r>
    </w:p>
    <w:p w14:paraId="7B1AA87D" w14:textId="77777777" w:rsidR="00413EF8" w:rsidRPr="00772963" w:rsidRDefault="00413EF8" w:rsidP="0062329C">
      <w:pPr>
        <w:pStyle w:val="Odsekzoznamu"/>
        <w:spacing w:after="0" w:line="276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6.3. podávať návrhy na zlepšovanie pracovných podmienok, </w:t>
      </w:r>
    </w:p>
    <w:p w14:paraId="48BEB992" w14:textId="77777777" w:rsidR="00413EF8" w:rsidRPr="00772963" w:rsidRDefault="00413EF8" w:rsidP="0062329C">
      <w:pPr>
        <w:pStyle w:val="Odsekzoznamu"/>
        <w:spacing w:after="0" w:line="276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6.4. vyžadovať od Zamestnávateľa, aby dal pokyn na odstránenie zistených nedostatkov, </w:t>
      </w:r>
    </w:p>
    <w:p w14:paraId="57E2011C" w14:textId="77777777" w:rsidR="00413EF8" w:rsidRPr="00772963" w:rsidRDefault="00413EF8" w:rsidP="0062329C">
      <w:pPr>
        <w:pStyle w:val="Odsekzoznamu"/>
        <w:spacing w:after="0" w:line="276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6.5. navrhovať Zamestnávateľovi alebo inému orgánu poverenému kontrolou dodržiavanie pracovnoprávnych predpisov, aby uplatnil vhodné opatrenia voči vedúcim zamestnancom, ktorí porušujú pracovnoprávne predpisy alebo povinnosti vyplývajúce pre nich, </w:t>
      </w:r>
    </w:p>
    <w:p w14:paraId="14517EAB" w14:textId="77777777" w:rsidR="002278D8" w:rsidRDefault="00413EF8" w:rsidP="0062329C">
      <w:pPr>
        <w:pStyle w:val="Odsekzoznamu"/>
        <w:spacing w:after="120" w:line="276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>6.6. vyžadovať od Zamestnávateľa informácie o tom, aké opatrenia boli vykonané na odstránenie nedostatkov zistených pri výkone kontroly</w:t>
      </w:r>
    </w:p>
    <w:p w14:paraId="51B551CF" w14:textId="79477737" w:rsidR="00260390" w:rsidRPr="00260390" w:rsidRDefault="00395B35" w:rsidP="00260390">
      <w:pPr>
        <w:pStyle w:val="Odsekzoznamu"/>
        <w:numPr>
          <w:ilvl w:val="0"/>
          <w:numId w:val="11"/>
        </w:numPr>
        <w:spacing w:after="240" w:line="276" w:lineRule="auto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395B3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Zamestnávateľ bude </w:t>
      </w:r>
      <w:r w:rsid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oboznamovať</w:t>
      </w:r>
      <w:r w:rsidRPr="00395B3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zamestnanecké</w:t>
      </w:r>
      <w:r w:rsid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ho</w:t>
      </w:r>
      <w:r w:rsidRPr="00395B3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dôverník</w:t>
      </w:r>
      <w:r w:rsid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a</w:t>
      </w:r>
      <w:r w:rsidRPr="00395B3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 o dojednaní nových pracovných pomerov a  prípadoch rozviazania pracovného pomeru, ktoré nepodliehajú povinnosti predchádzajúceho súhlasu  zamestnaneckého dôv</w:t>
      </w:r>
      <w:r w:rsid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e</w:t>
      </w:r>
      <w:r w:rsidRPr="00395B3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rníka</w:t>
      </w:r>
      <w:r w:rsid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, a to formou e-mailu od personalistu.</w:t>
      </w:r>
    </w:p>
    <w:p w14:paraId="7335EB4A" w14:textId="77777777" w:rsidR="00260390" w:rsidRDefault="00260390" w:rsidP="009A399B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3214A62E" w14:textId="75930AAC" w:rsidR="00187BA3" w:rsidRPr="00772963" w:rsidRDefault="00CA71C7" w:rsidP="009A399B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ČASŤ IV</w:t>
      </w:r>
      <w:r w:rsidR="00187BA3"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.</w:t>
      </w:r>
    </w:p>
    <w:p w14:paraId="5D37EE6D" w14:textId="77777777" w:rsidR="00187BA3" w:rsidRPr="00772963" w:rsidRDefault="00187BA3" w:rsidP="00260390">
      <w:pPr>
        <w:spacing w:after="12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Pracovnoprávne vzťahy</w:t>
      </w:r>
    </w:p>
    <w:p w14:paraId="45C2C2E2" w14:textId="77777777" w:rsidR="00187BA3" w:rsidRPr="00772963" w:rsidRDefault="00187BA3" w:rsidP="009A399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1D968B5F" w14:textId="76906BF7" w:rsidR="005B1E56" w:rsidRPr="00260390" w:rsidRDefault="00187BA3" w:rsidP="00260390">
      <w:p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Pracovné vzťahy medzi zamestnancami a zamestnávateľom upravuje</w:t>
      </w:r>
      <w:r w:rsidR="005E3555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CA71C7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zákon č.311/2001 </w:t>
      </w:r>
      <w:proofErr w:type="spellStart"/>
      <w:r w:rsidR="00CA71C7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Z.z</w:t>
      </w:r>
      <w:proofErr w:type="spellEnd"/>
      <w:r w:rsidR="00CA71C7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.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Zákonník práce</w:t>
      </w:r>
      <w:r w:rsidR="005E3555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CA71C7" w:rsidRPr="00772963">
        <w:rPr>
          <w:rFonts w:ascii="Times New Roman" w:hAnsi="Times New Roman" w:cs="Times New Roman"/>
          <w:sz w:val="24"/>
          <w:szCs w:val="24"/>
        </w:rPr>
        <w:t>v znení neskorších predpisov</w:t>
      </w:r>
      <w:r w:rsidR="00CA71C7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5E3555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(„ďalej len ZP“)</w:t>
      </w:r>
      <w:r w:rsidR="00CA71C7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, zákon č. 553/2003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proofErr w:type="spellStart"/>
      <w:r w:rsidR="00CA71C7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Z.z</w:t>
      </w:r>
      <w:proofErr w:type="spellEnd"/>
      <w:r w:rsidR="00CA71C7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  <w:r w:rsidR="00CA71C7" w:rsidRPr="00772963">
        <w:rPr>
          <w:rFonts w:ascii="Times New Roman" w:hAnsi="Times New Roman" w:cs="Times New Roman"/>
          <w:sz w:val="24"/>
          <w:szCs w:val="24"/>
        </w:rPr>
        <w:t xml:space="preserve"> o odmeňovaní niektorých </w:t>
      </w:r>
      <w:r w:rsidR="00CA71C7" w:rsidRPr="00772963">
        <w:rPr>
          <w:rFonts w:ascii="Times New Roman" w:hAnsi="Times New Roman" w:cs="Times New Roman"/>
          <w:sz w:val="24"/>
          <w:szCs w:val="24"/>
        </w:rPr>
        <w:lastRenderedPageBreak/>
        <w:t>zamestnancov pri výkone práce vo verejnom záujme v znení neskorších predpisov /ďalej len „Zákon o odmeňovaní“/</w:t>
      </w:r>
      <w:r w:rsidR="00CA71C7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a </w:t>
      </w:r>
      <w:r w:rsidR="005E3555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zákon  č. 552/2003 Z. z 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Zákon o výkone práce vo verejnom záujme</w:t>
      </w:r>
      <w:r w:rsidR="00CA71C7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CA71C7" w:rsidRPr="00772963">
        <w:rPr>
          <w:rFonts w:ascii="Times New Roman" w:hAnsi="Times New Roman" w:cs="Times New Roman"/>
          <w:sz w:val="24"/>
          <w:szCs w:val="24"/>
        </w:rPr>
        <w:t>v znení neskorších predpisov.</w:t>
      </w:r>
    </w:p>
    <w:p w14:paraId="6FB11679" w14:textId="77777777" w:rsidR="005E38B6" w:rsidRPr="00772963" w:rsidRDefault="005E38B6" w:rsidP="009A399B">
      <w:pPr>
        <w:pStyle w:val="Odsekzoznamu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hAnsi="Times New Roman" w:cs="Times New Roman"/>
          <w:b/>
          <w:sz w:val="24"/>
          <w:szCs w:val="24"/>
        </w:rPr>
        <w:t>Pracovný poriadok</w:t>
      </w:r>
    </w:p>
    <w:p w14:paraId="4CBA7161" w14:textId="336D8EC2" w:rsidR="005B1E56" w:rsidRPr="005B1E56" w:rsidRDefault="00EB6284" w:rsidP="0062329C">
      <w:pPr>
        <w:pStyle w:val="Odsekzoznamu"/>
        <w:spacing w:after="12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>Zamestnávateľ vykoná zmeny v platnom pracovnom poriadku alebo vydá nový pracovný poriadok len s predchádzajúcim súhlasom zamestnaneckého dôverníka, inak bude pracovný poriadok neplatný.</w:t>
      </w:r>
    </w:p>
    <w:p w14:paraId="6B2A13EC" w14:textId="77777777" w:rsidR="005E38B6" w:rsidRPr="00772963" w:rsidRDefault="005E38B6" w:rsidP="009A399B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hAnsi="Times New Roman" w:cs="Times New Roman"/>
          <w:b/>
          <w:sz w:val="24"/>
          <w:szCs w:val="24"/>
        </w:rPr>
        <w:t>Organizačný poriadok</w:t>
      </w:r>
    </w:p>
    <w:p w14:paraId="484B2CF6" w14:textId="77777777" w:rsidR="00731ABE" w:rsidRPr="00772963" w:rsidRDefault="00731ABE" w:rsidP="0062329C">
      <w:pPr>
        <w:spacing w:after="120" w:line="276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hAnsi="Times New Roman" w:cs="Times New Roman"/>
          <w:sz w:val="24"/>
          <w:szCs w:val="24"/>
        </w:rPr>
        <w:t>Zamestnávateľ prerokuje každú zmenu platného organizačného poriadku so zamestnaneckým dôverníkom.</w:t>
      </w:r>
    </w:p>
    <w:p w14:paraId="0708A653" w14:textId="77777777" w:rsidR="005E38B6" w:rsidRPr="00772963" w:rsidRDefault="005E38B6" w:rsidP="009A399B">
      <w:pPr>
        <w:pStyle w:val="Odsekzoznamu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Odstupné</w:t>
      </w:r>
    </w:p>
    <w:p w14:paraId="71E1602B" w14:textId="77777777" w:rsidR="005E38B6" w:rsidRPr="00772963" w:rsidRDefault="005E38B6" w:rsidP="0062329C">
      <w:pPr>
        <w:pStyle w:val="Odsekzoznamu"/>
        <w:spacing w:after="120" w:line="276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Zamestnávateľ poskytne zamestnancovi, ak sa skončí pracovný pomer z dôvodov uvedených </w:t>
      </w:r>
      <w:r w:rsidR="00D36E29">
        <w:rPr>
          <w:rFonts w:ascii="Times New Roman" w:hAnsi="Times New Roman" w:cs="Times New Roman"/>
          <w:sz w:val="24"/>
          <w:szCs w:val="24"/>
        </w:rPr>
        <w:t xml:space="preserve">       </w:t>
      </w:r>
      <w:r w:rsidRPr="00772963">
        <w:rPr>
          <w:rFonts w:ascii="Times New Roman" w:hAnsi="Times New Roman" w:cs="Times New Roman"/>
          <w:sz w:val="24"/>
          <w:szCs w:val="24"/>
        </w:rPr>
        <w:t>v § 63 ods. 1 písm. a/ alebo písm. b/ ZP alebo z dôvodu, že zamestnanec stratil vzhľadom na svoj zdravotný stav podľa lekárskeho posudku dlhodobo spôsobilosť vykonávať doterajšiu prácu odstupné nad rozsah ustanovený v § 76 ods. 1 a 2 Zákonníka práce v sume jeho funkčného platu.</w:t>
      </w:r>
    </w:p>
    <w:p w14:paraId="6E333D4A" w14:textId="77777777" w:rsidR="005E38B6" w:rsidRPr="00772963" w:rsidRDefault="005E38B6" w:rsidP="009A399B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Odchodné</w:t>
      </w:r>
    </w:p>
    <w:p w14:paraId="3EC340D6" w14:textId="77777777" w:rsidR="009A25DE" w:rsidRPr="00772963" w:rsidRDefault="009A25DE" w:rsidP="009A399B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4.1 Pri prvom skončení pracovného pomeru po nadobudnutí nároku na starobný dôchodok alebo invalidný dôchodok, ak pokles schopnosti vykonávať zárobkovú činnosť je viac ako 70 %, Zamestnávateľ poskytne zamestnancovi odchodné nad rozsah ustanovený v § 76a ods. 1 Zákonníka práce v sume jedného funkčného platu zamestnanca. </w:t>
      </w:r>
    </w:p>
    <w:p w14:paraId="639B1C72" w14:textId="77777777" w:rsidR="00065252" w:rsidRPr="00772963" w:rsidRDefault="009A25DE" w:rsidP="0062329C">
      <w:pPr>
        <w:spacing w:after="12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72963">
        <w:rPr>
          <w:rFonts w:ascii="Times New Roman" w:hAnsi="Times New Roman" w:cs="Times New Roman"/>
          <w:sz w:val="24"/>
          <w:szCs w:val="24"/>
        </w:rPr>
        <w:t>4.2 Pri skončení pracovného pomeru a po priznaní predčasného starobného dôchodku Zamestnávateľ poskytne zamestnancovi odchodné nad rozsah § 76a ods. 2 Zákonníka práce</w:t>
      </w:r>
      <w:r w:rsidR="00D36E2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72963">
        <w:rPr>
          <w:rFonts w:ascii="Times New Roman" w:hAnsi="Times New Roman" w:cs="Times New Roman"/>
          <w:sz w:val="24"/>
          <w:szCs w:val="24"/>
        </w:rPr>
        <w:t xml:space="preserve"> v sume jedného funkčného platu zamestnanca.</w:t>
      </w:r>
    </w:p>
    <w:p w14:paraId="509F1EED" w14:textId="77777777" w:rsidR="00065252" w:rsidRDefault="00065252" w:rsidP="009A399B">
      <w:pPr>
        <w:pStyle w:val="Normlnywebov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Odmena za pracovné zásluhy</w:t>
      </w:r>
    </w:p>
    <w:p w14:paraId="037237F4" w14:textId="77777777" w:rsidR="00065252" w:rsidRPr="00065252" w:rsidRDefault="00065252" w:rsidP="0062329C">
      <w:pPr>
        <w:spacing w:after="120" w:line="276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Zamestnávateľ poskytne zamestnancovi odmenu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za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pracovné zásluhy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pri dosiahnutí 50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rokov veku  a  60 rokov veku vo výške jedného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jeho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funkčného mesačného platu.</w:t>
      </w:r>
    </w:p>
    <w:p w14:paraId="4FD9348D" w14:textId="77777777" w:rsidR="00065252" w:rsidRPr="00065252" w:rsidRDefault="009A25DE" w:rsidP="009A399B">
      <w:pPr>
        <w:pStyle w:val="Normlnywebov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772963">
        <w:rPr>
          <w:b/>
        </w:rPr>
        <w:t>Doplnkové dôchodkové sporenie</w:t>
      </w:r>
    </w:p>
    <w:p w14:paraId="5AC1E5CE" w14:textId="77777777" w:rsidR="009A25DE" w:rsidRPr="00772963" w:rsidRDefault="00065252" w:rsidP="009A399B">
      <w:pPr>
        <w:pStyle w:val="Normlnywebov"/>
        <w:shd w:val="clear" w:color="auto" w:fill="FFFFFF"/>
        <w:spacing w:before="0" w:beforeAutospacing="0" w:after="0" w:afterAutospacing="0" w:line="276" w:lineRule="auto"/>
        <w:ind w:left="426"/>
        <w:jc w:val="both"/>
      </w:pPr>
      <w:r>
        <w:t>6</w:t>
      </w:r>
      <w:r w:rsidR="009A25DE" w:rsidRPr="00772963">
        <w:t xml:space="preserve">.1 </w:t>
      </w:r>
      <w:r w:rsidR="00DB2042" w:rsidRPr="00772963">
        <w:t>Výška príspevku zamestnávateľa n</w:t>
      </w:r>
      <w:r w:rsidR="00DF2C03" w:rsidRPr="00772963">
        <w:t>a doplnkové dôchodkové sporenie</w:t>
      </w:r>
      <w:r w:rsidR="004E3796" w:rsidRPr="00772963">
        <w:t xml:space="preserve"> </w:t>
      </w:r>
      <w:r w:rsidR="00DB2042" w:rsidRPr="00772963">
        <w:t xml:space="preserve">je </w:t>
      </w:r>
      <w:r w:rsidR="009A25DE" w:rsidRPr="00772963">
        <w:t xml:space="preserve"> 2 % z objemu</w:t>
      </w:r>
    </w:p>
    <w:p w14:paraId="5B99EED8" w14:textId="77777777" w:rsidR="00DB2042" w:rsidRPr="00772963" w:rsidRDefault="00DB2042" w:rsidP="009A399B">
      <w:pPr>
        <w:pStyle w:val="Normlnywebov"/>
        <w:shd w:val="clear" w:color="auto" w:fill="FFFFFF"/>
        <w:spacing w:before="0" w:beforeAutospacing="0" w:after="0" w:afterAutospacing="0" w:line="276" w:lineRule="auto"/>
        <w:ind w:left="426"/>
        <w:jc w:val="both"/>
      </w:pPr>
      <w:r w:rsidRPr="00772963">
        <w:t>zúčtovaných platov zamestnancov zúčastnených na doplnkovom dôchodkovom sporení.</w:t>
      </w:r>
      <w:r w:rsidR="00EC6FE8" w:rsidRPr="00772963">
        <w:t xml:space="preserve">  </w:t>
      </w:r>
      <w:r w:rsidR="00EC6FE8" w:rsidRPr="00772963">
        <w:rPr>
          <w:color w:val="000000" w:themeColor="text1"/>
        </w:rPr>
        <w:t xml:space="preserve">                                            </w:t>
      </w:r>
    </w:p>
    <w:p w14:paraId="3B6CBA99" w14:textId="2446159D" w:rsidR="00616A97" w:rsidRPr="00772963" w:rsidRDefault="00065252" w:rsidP="009A399B">
      <w:pPr>
        <w:pStyle w:val="Normlnywebov"/>
        <w:shd w:val="clear" w:color="auto" w:fill="FFFFFF"/>
        <w:spacing w:before="0" w:beforeAutospacing="0" w:after="0" w:afterAutospacing="0" w:line="276" w:lineRule="auto"/>
        <w:ind w:left="426"/>
        <w:jc w:val="both"/>
        <w:rPr>
          <w:color w:val="000000" w:themeColor="text1"/>
        </w:rPr>
      </w:pPr>
      <w:r>
        <w:rPr>
          <w:color w:val="000000" w:themeColor="text1"/>
        </w:rPr>
        <w:t>6</w:t>
      </w:r>
      <w:r w:rsidR="009A25DE" w:rsidRPr="00772963">
        <w:rPr>
          <w:color w:val="000000" w:themeColor="text1"/>
        </w:rPr>
        <w:t xml:space="preserve">.2 </w:t>
      </w:r>
      <w:r w:rsidR="00DB2042" w:rsidRPr="00772963">
        <w:rPr>
          <w:color w:val="000000" w:themeColor="text1"/>
        </w:rPr>
        <w:t>Ak zamestnávateľ má uzatvorenú zamestnávateľskú zmluvu, ale nemá uzatvorenú zamestnávateľskú zmluvu s doplnkovou dôchodkovou spoločnosťou, s ktorou</w:t>
      </w:r>
      <w:r w:rsidR="00DF2C03" w:rsidRPr="00772963">
        <w:rPr>
          <w:color w:val="000000" w:themeColor="text1"/>
        </w:rPr>
        <w:t xml:space="preserve"> má uzatvorenú účastnícku zmluvu </w:t>
      </w:r>
      <w:r w:rsidR="00E72D05" w:rsidRPr="00772963">
        <w:rPr>
          <w:color w:val="000000" w:themeColor="text1"/>
        </w:rPr>
        <w:t xml:space="preserve"> </w:t>
      </w:r>
      <w:r w:rsidR="00DB2042" w:rsidRPr="00772963">
        <w:rPr>
          <w:color w:val="000000" w:themeColor="text1"/>
        </w:rPr>
        <w:t>jeho zamestnanec</w:t>
      </w:r>
      <w:r w:rsidR="00DF2C03" w:rsidRPr="00772963">
        <w:rPr>
          <w:color w:val="000000" w:themeColor="text1"/>
        </w:rPr>
        <w:t>,</w:t>
      </w:r>
      <w:r w:rsidR="00DB2042" w:rsidRPr="00772963">
        <w:rPr>
          <w:color w:val="000000" w:themeColor="text1"/>
        </w:rPr>
        <w:t xml:space="preserve"> </w:t>
      </w:r>
      <w:r w:rsidR="006D7791">
        <w:rPr>
          <w:color w:val="000000" w:themeColor="text1"/>
        </w:rPr>
        <w:t>je povinný</w:t>
      </w:r>
      <w:r w:rsidR="00DB2042" w:rsidRPr="00772963">
        <w:rPr>
          <w:color w:val="000000" w:themeColor="text1"/>
        </w:rPr>
        <w:t xml:space="preserve"> uzatvoriť zamestnávateľskú zmluvu s touto doplnkovou dôchodkovou spoločnosťou, a to do 30 dní odo dňa, v ktorom sa zamestnávateľ </w:t>
      </w:r>
      <w:r w:rsidR="00A60639">
        <w:rPr>
          <w:color w:val="000000" w:themeColor="text1"/>
        </w:rPr>
        <w:t xml:space="preserve">    </w:t>
      </w:r>
      <w:r w:rsidR="004A439D">
        <w:rPr>
          <w:color w:val="000000" w:themeColor="text1"/>
        </w:rPr>
        <w:t xml:space="preserve">     </w:t>
      </w:r>
      <w:r w:rsidR="00A60639">
        <w:rPr>
          <w:color w:val="000000" w:themeColor="text1"/>
        </w:rPr>
        <w:t xml:space="preserve">   </w:t>
      </w:r>
      <w:r w:rsidR="00DB2042" w:rsidRPr="00772963">
        <w:rPr>
          <w:color w:val="000000" w:themeColor="text1"/>
        </w:rPr>
        <w:t xml:space="preserve">o tejto skutočnosti dozvedel. </w:t>
      </w:r>
    </w:p>
    <w:p w14:paraId="553F4929" w14:textId="77777777" w:rsidR="00EC6FE8" w:rsidRPr="00772963" w:rsidRDefault="00065252" w:rsidP="009A399B">
      <w:pPr>
        <w:pStyle w:val="Odsekzoznamu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6</w:t>
      </w:r>
      <w:r w:rsidR="009A25DE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.3 </w:t>
      </w:r>
      <w:r w:rsidR="00EC6FE8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Nárok  na príspevok  doplnkového dôchodkového sporenia zaniká:</w:t>
      </w:r>
    </w:p>
    <w:p w14:paraId="77E691F8" w14:textId="77777777" w:rsidR="009D0C58" w:rsidRPr="00772963" w:rsidRDefault="00EC6FE8" w:rsidP="00B96797">
      <w:pPr>
        <w:pStyle w:val="Odsekzoznamu"/>
        <w:numPr>
          <w:ilvl w:val="0"/>
          <w:numId w:val="5"/>
        </w:numPr>
        <w:spacing w:after="0" w:line="276" w:lineRule="auto"/>
        <w:ind w:left="115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nástupom zamestnanca na materskú alebo rodičovskú dovolenku,</w:t>
      </w:r>
    </w:p>
    <w:p w14:paraId="637ABC65" w14:textId="77777777" w:rsidR="009D0C58" w:rsidRPr="00772963" w:rsidRDefault="00EC6FE8" w:rsidP="00B96797">
      <w:pPr>
        <w:pStyle w:val="Odsekzoznamu"/>
        <w:numPr>
          <w:ilvl w:val="0"/>
          <w:numId w:val="5"/>
        </w:numPr>
        <w:spacing w:after="0" w:line="276" w:lineRule="auto"/>
        <w:ind w:left="115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zamestnancovi, ktorý je poberateľom  starobného dôchodku na základe rozhodnutia o priznaní starobného dôchodku,</w:t>
      </w:r>
    </w:p>
    <w:p w14:paraId="769A5EB5" w14:textId="77777777" w:rsidR="009D0C58" w:rsidRPr="00772963" w:rsidRDefault="00EC6FE8" w:rsidP="00B96797">
      <w:pPr>
        <w:pStyle w:val="Odsekzoznamu"/>
        <w:numPr>
          <w:ilvl w:val="0"/>
          <w:numId w:val="5"/>
        </w:numPr>
        <w:spacing w:after="0" w:line="276" w:lineRule="auto"/>
        <w:ind w:left="115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zamestnancovi, ktorý je poberateľom výsluhového dôchodku na základe rozhodnutia o priznaní výsluhového dôchodku,</w:t>
      </w:r>
    </w:p>
    <w:p w14:paraId="1B3034CD" w14:textId="77777777" w:rsidR="009D0C58" w:rsidRPr="00772963" w:rsidRDefault="00EC6FE8" w:rsidP="00B96797">
      <w:pPr>
        <w:pStyle w:val="Odsekzoznamu"/>
        <w:numPr>
          <w:ilvl w:val="0"/>
          <w:numId w:val="5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zánikom doplnkového dôchodkového sporenia zamestnanca,</w:t>
      </w:r>
    </w:p>
    <w:p w14:paraId="23665771" w14:textId="77777777" w:rsidR="009D0C58" w:rsidRPr="00772963" w:rsidRDefault="00EC6FE8" w:rsidP="00B96797">
      <w:pPr>
        <w:pStyle w:val="Odsekzoznamu"/>
        <w:numPr>
          <w:ilvl w:val="0"/>
          <w:numId w:val="5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zánikom účasti zamestnávateľa na doplnkovom dôchodkovom sporení,</w:t>
      </w:r>
    </w:p>
    <w:p w14:paraId="28356205" w14:textId="77777777" w:rsidR="009D0C58" w:rsidRPr="00772963" w:rsidRDefault="00EC6FE8" w:rsidP="00B96797">
      <w:pPr>
        <w:pStyle w:val="Odsekzoznamu"/>
        <w:numPr>
          <w:ilvl w:val="0"/>
          <w:numId w:val="5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lastRenderedPageBreak/>
        <w:t>skončením pracovného pomeru zamestnanca,</w:t>
      </w:r>
    </w:p>
    <w:p w14:paraId="6AD1CC45" w14:textId="41A58F05" w:rsidR="005B1E56" w:rsidRPr="0062329C" w:rsidRDefault="00EC6FE8" w:rsidP="00260390">
      <w:pPr>
        <w:pStyle w:val="Odsekzoznamu"/>
        <w:numPr>
          <w:ilvl w:val="0"/>
          <w:numId w:val="5"/>
        </w:numPr>
        <w:spacing w:after="120" w:line="276" w:lineRule="auto"/>
        <w:ind w:left="113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smrťou zamestnanca.</w:t>
      </w:r>
    </w:p>
    <w:p w14:paraId="6C98E0F7" w14:textId="77777777" w:rsidR="0062329C" w:rsidRDefault="0062329C" w:rsidP="009A399B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5FBA1D71" w14:textId="77777777" w:rsidR="00260390" w:rsidRDefault="00260390" w:rsidP="009A399B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07BA79FD" w14:textId="076C9B92" w:rsidR="00187BA3" w:rsidRPr="00772963" w:rsidRDefault="005E38B6" w:rsidP="00260390">
      <w:pPr>
        <w:spacing w:after="12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 xml:space="preserve">ČASŤ  </w:t>
      </w:r>
      <w:r w:rsidR="00187BA3"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V.</w:t>
      </w:r>
    </w:p>
    <w:p w14:paraId="17E68F9E" w14:textId="77777777" w:rsidR="00187BA3" w:rsidRPr="00772963" w:rsidRDefault="00187BA3" w:rsidP="0026039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Mzdové podmienky</w:t>
      </w:r>
    </w:p>
    <w:p w14:paraId="0320566D" w14:textId="77777777" w:rsidR="00187BA3" w:rsidRPr="00772963" w:rsidRDefault="00187BA3" w:rsidP="009A399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0AA045A7" w14:textId="77777777" w:rsidR="0036528F" w:rsidRPr="00772963" w:rsidRDefault="00187BA3" w:rsidP="0062329C">
      <w:pPr>
        <w:numPr>
          <w:ilvl w:val="0"/>
          <w:numId w:val="3"/>
        </w:numPr>
        <w:spacing w:after="12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Mzda zamestnanca nesmie byť nižšia ako minimálna mzda.</w:t>
      </w:r>
    </w:p>
    <w:p w14:paraId="419CD809" w14:textId="4CBF7302" w:rsidR="00187BA3" w:rsidRPr="00772963" w:rsidRDefault="0036528F" w:rsidP="0062329C">
      <w:pPr>
        <w:numPr>
          <w:ilvl w:val="0"/>
          <w:numId w:val="3"/>
        </w:numPr>
        <w:spacing w:after="12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hAnsi="Times New Roman" w:cs="Times New Roman"/>
          <w:sz w:val="24"/>
          <w:szCs w:val="24"/>
        </w:rPr>
        <w:t xml:space="preserve">Zamestnávateľ sa zaväzuje uskutočniť výplatu miezd raz mesačne, najneskôr do 15. dňa </w:t>
      </w:r>
      <w:r w:rsidR="00772963">
        <w:rPr>
          <w:rFonts w:ascii="Times New Roman" w:hAnsi="Times New Roman" w:cs="Times New Roman"/>
          <w:sz w:val="24"/>
          <w:szCs w:val="24"/>
        </w:rPr>
        <w:t xml:space="preserve">      </w:t>
      </w:r>
      <w:r w:rsidR="00E60BD3">
        <w:rPr>
          <w:rFonts w:ascii="Times New Roman" w:hAnsi="Times New Roman" w:cs="Times New Roman"/>
          <w:sz w:val="24"/>
          <w:szCs w:val="24"/>
        </w:rPr>
        <w:t xml:space="preserve">        </w:t>
      </w:r>
      <w:r w:rsidR="00D36E29">
        <w:rPr>
          <w:rFonts w:ascii="Times New Roman" w:hAnsi="Times New Roman" w:cs="Times New Roman"/>
          <w:sz w:val="24"/>
          <w:szCs w:val="24"/>
        </w:rPr>
        <w:t xml:space="preserve">        </w:t>
      </w:r>
      <w:r w:rsidR="00772963">
        <w:rPr>
          <w:rFonts w:ascii="Times New Roman" w:hAnsi="Times New Roman" w:cs="Times New Roman"/>
          <w:sz w:val="24"/>
          <w:szCs w:val="24"/>
        </w:rPr>
        <w:t xml:space="preserve"> </w:t>
      </w:r>
      <w:r w:rsidRPr="00772963">
        <w:rPr>
          <w:rFonts w:ascii="Times New Roman" w:hAnsi="Times New Roman" w:cs="Times New Roman"/>
          <w:sz w:val="24"/>
          <w:szCs w:val="24"/>
        </w:rPr>
        <w:t>v kalendárnom mesiaci za predchádzajúci mesiac.</w:t>
      </w:r>
    </w:p>
    <w:p w14:paraId="39189CDD" w14:textId="16507368" w:rsidR="00187BA3" w:rsidRPr="00772963" w:rsidRDefault="00187BA3" w:rsidP="0062329C">
      <w:pPr>
        <w:numPr>
          <w:ilvl w:val="0"/>
          <w:numId w:val="3"/>
        </w:numPr>
        <w:spacing w:after="12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Každý zamestnanec je zaradený do príslušnej platovej triedy a platobného stupňa v</w:t>
      </w:r>
      <w:r w:rsidR="00BB39DA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 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zmysle</w:t>
      </w:r>
      <w:r w:rsidR="00BB39DA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zákona č. 553/2003 </w:t>
      </w:r>
      <w:proofErr w:type="spellStart"/>
      <w:r w:rsidR="00BB39DA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Z.z</w:t>
      </w:r>
      <w:proofErr w:type="spellEnd"/>
      <w:r w:rsidR="00BB39DA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Zákona o odmeňovaní niektorých zamestnancov pri výkone práce</w:t>
      </w:r>
      <w:r w:rsidR="00D36E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       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E60BD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                    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vo verejnom záujme</w:t>
      </w:r>
      <w:r w:rsidR="009F4A47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21188D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a internej smernice o odmeňovaní.</w:t>
      </w:r>
      <w:r w:rsidR="009D0C58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</w:p>
    <w:p w14:paraId="00469F68" w14:textId="77777777" w:rsidR="00E26839" w:rsidRDefault="00187BA3" w:rsidP="00260390">
      <w:pPr>
        <w:numPr>
          <w:ilvl w:val="0"/>
          <w:numId w:val="3"/>
        </w:numPr>
        <w:spacing w:after="24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Plat zamestnancov bude stanovený podľa</w:t>
      </w:r>
      <w:r w:rsidR="00772963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zákona </w:t>
      </w:r>
      <w:r w:rsidR="00772963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č. 553/2003 </w:t>
      </w:r>
      <w:proofErr w:type="spellStart"/>
      <w:r w:rsidR="00772963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Z.z</w:t>
      </w:r>
      <w:proofErr w:type="spellEnd"/>
      <w:r w:rsidR="00772963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  <w:r w:rsid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Zákona o odmeňovaní niektorých zamestnancov pri výkone práce vo </w:t>
      </w:r>
      <w:r w:rsid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verejnom záujme.</w:t>
      </w:r>
    </w:p>
    <w:p w14:paraId="305E1972" w14:textId="77777777" w:rsidR="001935BC" w:rsidRPr="00772963" w:rsidRDefault="001935BC" w:rsidP="00260390">
      <w:pPr>
        <w:spacing w:before="120" w:after="12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2502FAE4" w14:textId="77777777" w:rsidR="00187BA3" w:rsidRPr="00772963" w:rsidRDefault="00187BA3" w:rsidP="00260390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ČASŤ V</w:t>
      </w:r>
      <w:r w:rsid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I</w:t>
      </w: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.</w:t>
      </w:r>
    </w:p>
    <w:p w14:paraId="7E5FC1D5" w14:textId="77777777" w:rsidR="00A15E8B" w:rsidRPr="00772963" w:rsidRDefault="00065252" w:rsidP="0026039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Dovolenka</w:t>
      </w:r>
    </w:p>
    <w:p w14:paraId="3A9C13BF" w14:textId="77777777" w:rsidR="00D35F56" w:rsidRPr="00772963" w:rsidRDefault="00D35F56" w:rsidP="0062329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10AE5A89" w14:textId="77777777" w:rsidR="0059265A" w:rsidRDefault="00187BA3" w:rsidP="0062329C">
      <w:pPr>
        <w:pStyle w:val="Odsekzoznamu"/>
        <w:numPr>
          <w:ilvl w:val="0"/>
          <w:numId w:val="12"/>
        </w:numPr>
        <w:spacing w:after="120" w:line="276" w:lineRule="auto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Základná výmera dovolenky je päť týždňov</w:t>
      </w:r>
      <w:r w:rsidR="005926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v kalendárnom roku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. Dovolenka vo výmere šiestich týždňov patrí zamestnancovi, ktorý do konca kalendárneho roka dovŕši najmenej 33 rokov veku</w:t>
      </w:r>
      <w:r w:rsidR="000A4AE5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a zamestnancovi, ktorý sa trvale stará o</w:t>
      </w:r>
      <w:r w:rsidR="00D35F56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 </w:t>
      </w:r>
      <w:r w:rsidR="000A4AE5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dieťa.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</w:p>
    <w:p w14:paraId="0BD3EC93" w14:textId="77777777" w:rsidR="00B21B2E" w:rsidRPr="0059265A" w:rsidRDefault="00D35F56" w:rsidP="0062329C">
      <w:pPr>
        <w:pStyle w:val="Odsekzoznamu"/>
        <w:numPr>
          <w:ilvl w:val="0"/>
          <w:numId w:val="12"/>
        </w:numPr>
        <w:spacing w:after="120" w:line="276" w:lineRule="auto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Dovolenka zamestnanc</w:t>
      </w:r>
      <w:r w:rsidR="005926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ov ustanovených v §103 ods.3 Zákonníka práce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je deväť týždňov v kalendárnom roku.</w:t>
      </w:r>
    </w:p>
    <w:p w14:paraId="5C277CB9" w14:textId="62CC5AE0" w:rsidR="00B21B2E" w:rsidRDefault="00B21B2E" w:rsidP="0062329C">
      <w:pPr>
        <w:pStyle w:val="Odsekzoznamu"/>
        <w:numPr>
          <w:ilvl w:val="0"/>
          <w:numId w:val="12"/>
        </w:numPr>
        <w:spacing w:after="120" w:line="276" w:lineRule="auto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Nevyčerpanú riadnu dovolenku z aktuálneho kalendárneho roka  je možné presunúť      </w:t>
      </w:r>
      <w:r w:rsidR="005926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    </w:t>
      </w:r>
      <w:r w:rsidR="00167E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     </w:t>
      </w:r>
      <w:r w:rsidR="005926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0B302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         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do nasledujúceho  kalendárneho roka  v rozsahu 5 pracovných dní, ktoré je potrebné vyčerpať do konca marca nasledujúceho kalendárneho roka. Pri zistení zamestnávateľom na jednotlivých úsekoch, že do nasledujúceho  kalendárneho roka zamestnancovi prešlo viac ako 5 dní dovolenky, zamestnávateľ so súhlasom zamestnaneckého dôverníka môže nariadiť zamestnancovi čerpanie tejto dovolenky vcelku.</w:t>
      </w:r>
    </w:p>
    <w:p w14:paraId="5B63728A" w14:textId="7753B877" w:rsidR="0062329C" w:rsidRPr="0062329C" w:rsidRDefault="00223CC2" w:rsidP="0062329C">
      <w:pPr>
        <w:pStyle w:val="Odsekzoznamu"/>
        <w:numPr>
          <w:ilvl w:val="0"/>
          <w:numId w:val="12"/>
        </w:numPr>
        <w:spacing w:after="120" w:line="276" w:lineRule="auto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223C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Čerpanie dovolenky určuje zamestnávateľ po prerokovaní so zamestnancom podľa plánu dovoleniek určeného s predchádzajúcim súhlasom zamestnaneckého dôverníka tak, aby si zamestnanec mohol dovolenku vyčerpať spravidla vcelku a do konca kalendárneho roka.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3C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Ak sa poskytuje dovolenka v niekoľkých častiach, musí byť aspoň jedna časť najmenej dva týždne, ak sa zamestnanec so zamestnávateľom nedohodne inak.</w:t>
      </w:r>
    </w:p>
    <w:p w14:paraId="5000F2F7" w14:textId="096FD315" w:rsidR="0062329C" w:rsidRDefault="00A844CA" w:rsidP="0062329C">
      <w:pPr>
        <w:pStyle w:val="Odsekzoznamu"/>
        <w:numPr>
          <w:ilvl w:val="0"/>
          <w:numId w:val="12"/>
        </w:numPr>
        <w:spacing w:after="0" w:line="276" w:lineRule="auto"/>
        <w:contextualSpacing w:val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D00E74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Zamestnávateľ poskytne zamestnancovi  na </w:t>
      </w:r>
      <w:r w:rsidR="00273291" w:rsidRPr="00D00E74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jeho žiadosť dva dni pracovného voľna v období od 01.0</w:t>
      </w:r>
      <w:r w:rsidR="009A399B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7</w:t>
      </w:r>
      <w:r w:rsidR="006F29A6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.</w:t>
      </w:r>
      <w:r w:rsidR="00273291" w:rsidRPr="00D00E74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2025 do 31.12.</w:t>
      </w:r>
      <w:r w:rsidR="009A399B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273291" w:rsidRPr="00D00E74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2025 podľa paragrafu 141 ods.</w:t>
      </w:r>
      <w:r w:rsidR="00D00E74" w:rsidRPr="00D00E74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273291" w:rsidRPr="00D00E74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3 písm.</w:t>
      </w:r>
      <w:r w:rsidR="00D00E74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273291" w:rsidRPr="00D00E74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c</w:t>
      </w:r>
      <w:r w:rsidR="00D00E74" w:rsidRPr="00D00E74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) Zákonníka</w:t>
      </w:r>
      <w:r w:rsidR="00273291" w:rsidRPr="00D00E74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práce</w:t>
      </w:r>
      <w:r w:rsidR="009A399B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;</w:t>
      </w:r>
      <w:r w:rsidR="00273291" w:rsidRPr="00D00E74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za čas pracovného voľna patrí zamestnancovi</w:t>
      </w:r>
      <w:r w:rsidR="00D00E74" w:rsidRPr="00D00E74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náhrada funkčného platu.</w:t>
      </w:r>
    </w:p>
    <w:p w14:paraId="7EAE914E" w14:textId="77777777" w:rsidR="009A399B" w:rsidRDefault="009A399B" w:rsidP="00F90656">
      <w:pPr>
        <w:pStyle w:val="Odsekzoznamu"/>
        <w:spacing w:before="240" w:after="0" w:line="276" w:lineRule="auto"/>
        <w:ind w:left="357"/>
        <w:contextualSpacing w:val="0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3DD410FE" w14:textId="77777777" w:rsidR="00260390" w:rsidRDefault="00260390" w:rsidP="00260390">
      <w:pPr>
        <w:pStyle w:val="Odsekzoznamu"/>
        <w:spacing w:after="0" w:line="276" w:lineRule="auto"/>
        <w:ind w:left="357"/>
        <w:contextualSpacing w:val="0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0085C5E4" w14:textId="0B455A87" w:rsidR="0059265A" w:rsidRDefault="0059265A" w:rsidP="009A399B">
      <w:pPr>
        <w:pStyle w:val="Odsekzoznamu"/>
        <w:spacing w:after="0" w:line="276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59265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ČASŤ VI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I</w:t>
      </w:r>
      <w:r w:rsidRPr="0059265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.</w:t>
      </w:r>
    </w:p>
    <w:p w14:paraId="2705620B" w14:textId="77777777" w:rsidR="0059265A" w:rsidRPr="0059265A" w:rsidRDefault="0059265A" w:rsidP="00260390">
      <w:pPr>
        <w:pStyle w:val="Odsekzoznamu"/>
        <w:spacing w:after="120" w:line="276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Pracovný čas</w:t>
      </w:r>
    </w:p>
    <w:p w14:paraId="148F0BE7" w14:textId="77777777" w:rsidR="0059265A" w:rsidRDefault="0059265A" w:rsidP="009A399B">
      <w:pPr>
        <w:pStyle w:val="Odsekzoznamu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4EC85BF8" w14:textId="4DCFF892" w:rsidR="0098754D" w:rsidRDefault="00187BA3" w:rsidP="0062329C">
      <w:pPr>
        <w:pStyle w:val="Odsekzoznamu"/>
        <w:numPr>
          <w:ilvl w:val="0"/>
          <w:numId w:val="13"/>
        </w:numPr>
        <w:spacing w:after="120" w:line="276" w:lineRule="auto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5926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Pracovný čas zamestnanca je 37 a</w:t>
      </w:r>
      <w:r w:rsidR="00562472" w:rsidRPr="005926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 </w:t>
      </w:r>
      <w:r w:rsidR="0059265A" w:rsidRPr="0059265A">
        <w:rPr>
          <w:rFonts w:ascii="Times New Roman" w:hAnsi="Times New Roman" w:cs="Times New Roman"/>
          <w:sz w:val="24"/>
          <w:szCs w:val="24"/>
        </w:rPr>
        <w:t xml:space="preserve"> ½ hodiny týždenne</w:t>
      </w:r>
      <w:r w:rsidR="00562472" w:rsidRPr="00167E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  <w:r w:rsidRPr="00167E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167EFA" w:rsidRPr="00167EFA">
        <w:rPr>
          <w:rFonts w:ascii="Times New Roman" w:hAnsi="Times New Roman" w:cs="Times New Roman"/>
          <w:sz w:val="24"/>
          <w:szCs w:val="24"/>
        </w:rPr>
        <w:t xml:space="preserve">Pracovný čas môže byť rozvrhnutý rovnomerne alebo nerovnomerne. </w:t>
      </w:r>
      <w:r w:rsidR="00300045">
        <w:rPr>
          <w:rFonts w:ascii="Times New Roman" w:hAnsi="Times New Roman" w:cs="Times New Roman"/>
          <w:sz w:val="24"/>
          <w:szCs w:val="24"/>
        </w:rPr>
        <w:t>Nerovnomerne r</w:t>
      </w:r>
      <w:r w:rsidR="00167EFA" w:rsidRPr="00167EFA">
        <w:rPr>
          <w:rFonts w:ascii="Times New Roman" w:hAnsi="Times New Roman" w:cs="Times New Roman"/>
          <w:sz w:val="24"/>
          <w:szCs w:val="24"/>
        </w:rPr>
        <w:t xml:space="preserve">ozvrhnutý pracovný čas </w:t>
      </w:r>
      <w:r w:rsidR="00300045">
        <w:rPr>
          <w:rFonts w:ascii="Times New Roman" w:hAnsi="Times New Roman" w:cs="Times New Roman"/>
          <w:sz w:val="24"/>
          <w:szCs w:val="24"/>
        </w:rPr>
        <w:t>majú zamestnanci Útulku Michalovce a Útulku Baškovce okrem vedúcej útulkov.</w:t>
      </w:r>
      <w:r w:rsidR="00DE176E">
        <w:rPr>
          <w:rFonts w:ascii="Times New Roman" w:hAnsi="Times New Roman" w:cs="Times New Roman"/>
          <w:sz w:val="24"/>
          <w:szCs w:val="24"/>
        </w:rPr>
        <w:t xml:space="preserve"> </w:t>
      </w:r>
      <w:r w:rsidR="00300045">
        <w:rPr>
          <w:rFonts w:ascii="Times New Roman" w:hAnsi="Times New Roman" w:cs="Times New Roman"/>
          <w:sz w:val="24"/>
          <w:szCs w:val="24"/>
        </w:rPr>
        <w:t>Nerovnomerne r</w:t>
      </w:r>
      <w:r w:rsidR="00300045" w:rsidRPr="00167EFA">
        <w:rPr>
          <w:rFonts w:ascii="Times New Roman" w:hAnsi="Times New Roman" w:cs="Times New Roman"/>
          <w:sz w:val="24"/>
          <w:szCs w:val="24"/>
        </w:rPr>
        <w:t xml:space="preserve">ozvrhnutý pracovný </w:t>
      </w:r>
      <w:r w:rsidR="00300045">
        <w:rPr>
          <w:rFonts w:ascii="Times New Roman" w:hAnsi="Times New Roman" w:cs="Times New Roman"/>
          <w:sz w:val="24"/>
          <w:szCs w:val="24"/>
        </w:rPr>
        <w:t xml:space="preserve">čas </w:t>
      </w:r>
      <w:r w:rsidR="00167EFA" w:rsidRPr="00167EFA">
        <w:rPr>
          <w:rFonts w:ascii="Times New Roman" w:hAnsi="Times New Roman" w:cs="Times New Roman"/>
          <w:sz w:val="24"/>
          <w:szCs w:val="24"/>
        </w:rPr>
        <w:t>sa riadi po</w:t>
      </w:r>
      <w:r w:rsidR="00167EFA">
        <w:rPr>
          <w:rFonts w:ascii="Times New Roman" w:hAnsi="Times New Roman" w:cs="Times New Roman"/>
          <w:sz w:val="24"/>
          <w:szCs w:val="24"/>
        </w:rPr>
        <w:t>dľa plánu zmien</w:t>
      </w:r>
      <w:r w:rsidR="00300045">
        <w:rPr>
          <w:rFonts w:ascii="Times New Roman" w:hAnsi="Times New Roman" w:cs="Times New Roman"/>
          <w:sz w:val="24"/>
          <w:szCs w:val="24"/>
        </w:rPr>
        <w:t xml:space="preserve"> zamestnancov útulkov</w:t>
      </w:r>
      <w:r w:rsidR="00167EFA">
        <w:rPr>
          <w:rFonts w:ascii="Times New Roman" w:hAnsi="Times New Roman" w:cs="Times New Roman"/>
          <w:sz w:val="24"/>
          <w:szCs w:val="24"/>
        </w:rPr>
        <w:t xml:space="preserve"> v zmysle § 87 Zákonníka práce</w:t>
      </w:r>
      <w:r w:rsidR="00167EFA" w:rsidRPr="00167E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562472" w:rsidRPr="00167E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Pracovný čas </w:t>
      </w:r>
      <w:r w:rsidRPr="00167E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zamestnanca, ktorý má pracovný čas rozvrhnutý tak, že pravidelne vykonáva prácu striedavo v oboch zmenách v dvojzmennej prevádzke je 36</w:t>
      </w:r>
      <w:r w:rsidR="00D36E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a</w:t>
      </w:r>
      <w:r w:rsidRPr="00167E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562472" w:rsidRPr="00167E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 </w:t>
      </w:r>
      <w:r w:rsidR="00562472" w:rsidRPr="00167EF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cs-CZ"/>
        </w:rPr>
        <w:t>1</w:t>
      </w:r>
      <w:r w:rsidR="00562472" w:rsidRPr="00167E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/</w:t>
      </w:r>
      <w:r w:rsidR="00562472" w:rsidRPr="00167EF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eastAsia="cs-CZ"/>
        </w:rPr>
        <w:t>4</w:t>
      </w:r>
      <w:r w:rsidRPr="00167E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hodiny týždenne a pracovný čas zamestnanca, ktorý má pracovný čas rozvrhnutý</w:t>
      </w:r>
      <w:r w:rsidRPr="009875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tak, že pravidelne vykonáva prácu striedavo vo všetkých zmenách v trojzmennej prevádzke alebo v nepretržitej prevádzke je 35 hodín týždenne</w:t>
      </w:r>
      <w:r w:rsidR="00B21B2E" w:rsidRPr="009875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</w:p>
    <w:p w14:paraId="23FBA3BA" w14:textId="112B3D36" w:rsidR="005E46FE" w:rsidRPr="00F90656" w:rsidRDefault="00723D14" w:rsidP="00260390">
      <w:pPr>
        <w:pStyle w:val="Odsekzoznamu"/>
        <w:numPr>
          <w:ilvl w:val="0"/>
          <w:numId w:val="13"/>
        </w:numPr>
        <w:tabs>
          <w:tab w:val="clear" w:pos="360"/>
          <w:tab w:val="left" w:pos="284"/>
        </w:tabs>
        <w:spacing w:after="0" w:line="276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Zamestnávateľ po dohode so </w:t>
      </w:r>
      <w:r w:rsidR="000412A4" w:rsidRP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zamestna</w:t>
      </w:r>
      <w:r w:rsidRP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neck</w:t>
      </w:r>
      <w:r w:rsidR="000412A4" w:rsidRP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ým dôverníkom</w:t>
      </w:r>
      <w:r w:rsidRP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zavádza tzv. pružný pracovný čas</w:t>
      </w:r>
      <w:r w:rsidR="00A37BCD" w:rsidRP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, ktorý </w:t>
      </w:r>
      <w:r w:rsidR="00D00E74" w:rsidRP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je súčasťou </w:t>
      </w:r>
      <w:r w:rsidR="006F29A6" w:rsidRP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platného pracovného </w:t>
      </w:r>
      <w:r w:rsidR="00D00E74" w:rsidRP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poriadku a</w:t>
      </w:r>
      <w:r w:rsidR="006F29A6" w:rsidRP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 internej smernice</w:t>
      </w:r>
      <w:r w:rsidR="007B57EF" w:rsidRP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  <w:r w:rsidR="00A37BCD" w:rsidRPr="005B1E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</w:p>
    <w:p w14:paraId="7E0F7616" w14:textId="77777777" w:rsidR="005B1E56" w:rsidRPr="005B1E56" w:rsidRDefault="005B1E56" w:rsidP="00260390">
      <w:pPr>
        <w:pStyle w:val="Odsekzoznamu"/>
        <w:tabs>
          <w:tab w:val="left" w:pos="284"/>
        </w:tabs>
        <w:spacing w:after="120" w:line="276" w:lineRule="auto"/>
        <w:ind w:left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7B60A4FA" w14:textId="23D7CE92" w:rsidR="00300045" w:rsidRDefault="00300045" w:rsidP="00260390">
      <w:pPr>
        <w:pStyle w:val="Odsekzoznamu"/>
        <w:spacing w:before="240" w:after="0" w:line="276" w:lineRule="auto"/>
        <w:ind w:left="360"/>
        <w:contextualSpacing w:val="0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59265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ČASŤ VI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II</w:t>
      </w:r>
      <w:r w:rsidRPr="0059265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.</w:t>
      </w:r>
    </w:p>
    <w:p w14:paraId="45A5FD9C" w14:textId="77777777" w:rsidR="00DD435E" w:rsidRDefault="00DD435E" w:rsidP="00260390">
      <w:pPr>
        <w:pStyle w:val="Odsekzoznamu"/>
        <w:spacing w:after="120" w:line="276" w:lineRule="auto"/>
        <w:ind w:left="357"/>
        <w:contextualSpacing w:val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Bezpečnosť</w:t>
      </w:r>
      <w:r w:rsidRPr="00DD435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 ochrana zdravia pri práci</w:t>
      </w:r>
      <w:r w:rsidRPr="00DD43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BFF2E01" w14:textId="77777777" w:rsidR="00DD435E" w:rsidRDefault="00DD435E" w:rsidP="009A399B">
      <w:pPr>
        <w:pStyle w:val="Odsekzoznamu"/>
        <w:spacing w:after="0" w:line="276" w:lineRule="auto"/>
        <w:ind w:left="36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7949828" w14:textId="4A9F789A" w:rsidR="00DD435E" w:rsidRPr="00DD435E" w:rsidRDefault="00DD435E" w:rsidP="0062329C">
      <w:pPr>
        <w:pStyle w:val="Odsekzoznamu"/>
        <w:numPr>
          <w:ilvl w:val="0"/>
          <w:numId w:val="15"/>
        </w:numPr>
        <w:tabs>
          <w:tab w:val="clear" w:pos="720"/>
        </w:tabs>
        <w:spacing w:after="0" w:line="276" w:lineRule="auto"/>
        <w:ind w:left="294" w:hanging="294"/>
        <w:contextualSpacing w:val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D435E">
        <w:rPr>
          <w:rFonts w:ascii="Times New Roman" w:hAnsi="Times New Roman" w:cs="Times New Roman"/>
          <w:sz w:val="24"/>
          <w:szCs w:val="24"/>
        </w:rPr>
        <w:t>Zamestnávateľ sa zaväzuje najmä:</w:t>
      </w:r>
    </w:p>
    <w:p w14:paraId="7A9E0E6B" w14:textId="62E2833C" w:rsidR="00DD435E" w:rsidRPr="00DD435E" w:rsidRDefault="00DD435E" w:rsidP="0062329C">
      <w:pPr>
        <w:pStyle w:val="Odsekzoznamu"/>
        <w:numPr>
          <w:ilvl w:val="0"/>
          <w:numId w:val="16"/>
        </w:numPr>
        <w:spacing w:after="0" w:line="276" w:lineRule="auto"/>
        <w:ind w:left="643"/>
        <w:contextualSpacing w:val="0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DD435E">
        <w:rPr>
          <w:rFonts w:ascii="Times New Roman" w:hAnsi="Times New Roman" w:cs="Times New Roman"/>
          <w:sz w:val="24"/>
          <w:szCs w:val="24"/>
        </w:rPr>
        <w:t>sústavne zaisťovať bezpečnosť a ochranu zdravia zamestnancov pri práci a na ten účel vykonávať potrebné opatrenia vrátane zabezpečovania prevencie, potrebných prostriedkov a vhodného systému na riadenie ochrany práce,</w:t>
      </w:r>
    </w:p>
    <w:p w14:paraId="1C9C218C" w14:textId="26D18617" w:rsidR="00DD435E" w:rsidRPr="00F50AB8" w:rsidRDefault="00DD435E" w:rsidP="0062329C">
      <w:pPr>
        <w:pStyle w:val="Odsekzoznamu"/>
        <w:numPr>
          <w:ilvl w:val="0"/>
          <w:numId w:val="16"/>
        </w:numPr>
        <w:spacing w:after="0" w:line="276" w:lineRule="auto"/>
        <w:ind w:left="643"/>
        <w:contextualSpacing w:val="0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DD435E">
        <w:rPr>
          <w:rFonts w:ascii="Times New Roman" w:hAnsi="Times New Roman" w:cs="Times New Roman"/>
          <w:sz w:val="24"/>
          <w:szCs w:val="24"/>
        </w:rPr>
        <w:t>umožniť vstupné lekárske prehliadky, preventívne lekárske prehliadky a výstupné lekárske prehliadky zamestnancov súvisiace s výkonom práce na náklady Zamestnávateľa,</w:t>
      </w:r>
    </w:p>
    <w:p w14:paraId="2CBFC94F" w14:textId="77777777" w:rsidR="00F50AB8" w:rsidRPr="00DD435E" w:rsidRDefault="00F50AB8" w:rsidP="0062329C">
      <w:pPr>
        <w:pStyle w:val="Odsekzoznamu"/>
        <w:numPr>
          <w:ilvl w:val="0"/>
          <w:numId w:val="16"/>
        </w:numPr>
        <w:spacing w:after="0" w:line="276" w:lineRule="auto"/>
        <w:ind w:left="643"/>
        <w:contextualSpacing w:val="0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>
        <w:rPr>
          <w:rFonts w:ascii="Times New Roman" w:hAnsi="Times New Roman" w:cs="Times New Roman"/>
          <w:sz w:val="24"/>
          <w:szCs w:val="24"/>
        </w:rPr>
        <w:t>umožniť vydanie zdravotného preukazu súvisiaceho s výkonom práce na náklady Zamestnávateľa,</w:t>
      </w:r>
    </w:p>
    <w:p w14:paraId="549AA02F" w14:textId="4F11EC68" w:rsidR="00DD435E" w:rsidRPr="00DD435E" w:rsidRDefault="00DD435E" w:rsidP="0062329C">
      <w:pPr>
        <w:pStyle w:val="Odsekzoznamu"/>
        <w:numPr>
          <w:ilvl w:val="0"/>
          <w:numId w:val="16"/>
        </w:numPr>
        <w:spacing w:after="120" w:line="276" w:lineRule="auto"/>
        <w:ind w:left="643"/>
        <w:contextualSpacing w:val="0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DD435E">
        <w:rPr>
          <w:rFonts w:ascii="Times New Roman" w:hAnsi="Times New Roman" w:cs="Times New Roman"/>
          <w:sz w:val="24"/>
          <w:szCs w:val="24"/>
        </w:rPr>
        <w:t xml:space="preserve">vybaviť pracoviská príslušnými hygienickými pomôckami a udržiavať stav lekárničiek </w:t>
      </w:r>
      <w:r w:rsidR="00F50AB8">
        <w:rPr>
          <w:rFonts w:ascii="Times New Roman" w:hAnsi="Times New Roman" w:cs="Times New Roman"/>
          <w:sz w:val="24"/>
          <w:szCs w:val="24"/>
        </w:rPr>
        <w:t xml:space="preserve">   </w:t>
      </w:r>
      <w:r w:rsidRPr="00DD435E">
        <w:rPr>
          <w:rFonts w:ascii="Times New Roman" w:hAnsi="Times New Roman" w:cs="Times New Roman"/>
          <w:sz w:val="24"/>
          <w:szCs w:val="24"/>
        </w:rPr>
        <w:t>v súlade  s platnými právnymi predpismi.</w:t>
      </w:r>
    </w:p>
    <w:p w14:paraId="79BC1B94" w14:textId="407AF6F9" w:rsidR="00B96797" w:rsidRPr="00B96797" w:rsidRDefault="00DD435E" w:rsidP="0062329C">
      <w:pPr>
        <w:pStyle w:val="Odsekzoznamu"/>
        <w:numPr>
          <w:ilvl w:val="0"/>
          <w:numId w:val="15"/>
        </w:numPr>
        <w:tabs>
          <w:tab w:val="clear" w:pos="720"/>
          <w:tab w:val="num" w:pos="0"/>
        </w:tabs>
        <w:spacing w:after="120" w:line="276" w:lineRule="auto"/>
        <w:ind w:left="294" w:hanging="294"/>
        <w:contextualSpacing w:val="0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DD435E">
        <w:rPr>
          <w:rFonts w:ascii="Times New Roman" w:hAnsi="Times New Roman" w:cs="Times New Roman"/>
          <w:sz w:val="24"/>
          <w:szCs w:val="24"/>
        </w:rPr>
        <w:t>Zamestnávateľ bude sústavne v</w:t>
      </w:r>
      <w:r>
        <w:rPr>
          <w:rFonts w:ascii="Times New Roman" w:hAnsi="Times New Roman" w:cs="Times New Roman"/>
          <w:sz w:val="24"/>
          <w:szCs w:val="24"/>
        </w:rPr>
        <w:t>ytvárať bezpečné a zdravotne nezá</w:t>
      </w:r>
      <w:r w:rsidRPr="00DD435E">
        <w:rPr>
          <w:rFonts w:ascii="Times New Roman" w:hAnsi="Times New Roman" w:cs="Times New Roman"/>
          <w:sz w:val="24"/>
          <w:szCs w:val="24"/>
        </w:rPr>
        <w:t>vadné pracovné podmienky</w:t>
      </w:r>
      <w:r w:rsidR="00B96797">
        <w:rPr>
          <w:rFonts w:ascii="Times New Roman" w:hAnsi="Times New Roman" w:cs="Times New Roman"/>
          <w:sz w:val="24"/>
          <w:szCs w:val="24"/>
        </w:rPr>
        <w:t>.</w:t>
      </w:r>
    </w:p>
    <w:p w14:paraId="76DD4632" w14:textId="207E1464" w:rsidR="00C27406" w:rsidRPr="00F90656" w:rsidRDefault="00187BA3" w:rsidP="00260390">
      <w:pPr>
        <w:pStyle w:val="Odsekzoznamu"/>
        <w:numPr>
          <w:ilvl w:val="0"/>
          <w:numId w:val="15"/>
        </w:numPr>
        <w:tabs>
          <w:tab w:val="clear" w:pos="720"/>
          <w:tab w:val="num" w:pos="0"/>
        </w:tabs>
        <w:spacing w:before="120" w:after="120" w:line="276" w:lineRule="auto"/>
        <w:ind w:left="294" w:hanging="294"/>
        <w:contextualSpacing w:val="0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Zamestnávateľ </w:t>
      </w:r>
      <w:r w:rsidR="00E72D05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zabezpečí </w:t>
      </w:r>
      <w:r w:rsidR="00E72D05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zamestnancom osobné </w:t>
      </w:r>
      <w:r w:rsidR="00E72D05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ochranné </w:t>
      </w:r>
      <w:r w:rsidR="00BE18DB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pracovné </w:t>
      </w:r>
      <w:r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>prostriedky</w:t>
      </w:r>
      <w:r w:rsidR="00E72D05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</w:t>
      </w:r>
      <w:r w:rsid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>súlade</w:t>
      </w:r>
      <w:r w:rsid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>s</w:t>
      </w:r>
      <w:r w:rsidR="004D6207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="00E72D05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4D6207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internou </w:t>
      </w:r>
      <w:r w:rsidR="00E72D05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4D6207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smernicou </w:t>
      </w:r>
      <w:r w:rsidR="00E72D05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>z</w:t>
      </w:r>
      <w:r w:rsidR="004D6207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>abezpečenia OOPP</w:t>
      </w:r>
      <w:r w:rsidR="00E72D05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4D6207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BE18DB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>vypracovan</w:t>
      </w:r>
      <w:r w:rsidR="004D6207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>ou</w:t>
      </w:r>
      <w:r w:rsidR="00BE18DB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technikom BOZP, </w:t>
      </w:r>
      <w:r w:rsidR="00E72D05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="00BE18DB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ktorý </w:t>
      </w:r>
      <w:r w:rsid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spracovaní normatívov na špecifickosť a rizikovosť jednotlivých pracovísk</w:t>
      </w:r>
      <w:r w:rsidR="00F3706A" w:rsidRPr="00B96797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4F74DFA6" w14:textId="77777777" w:rsidR="00B96797" w:rsidRPr="00B96797" w:rsidRDefault="00B96797" w:rsidP="00260390">
      <w:pPr>
        <w:tabs>
          <w:tab w:val="num" w:pos="0"/>
        </w:tabs>
        <w:spacing w:before="120" w:after="0" w:line="276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6506F6C6" w14:textId="63FCF93D" w:rsidR="00187BA3" w:rsidRPr="00772963" w:rsidRDefault="00223CC2" w:rsidP="00260390">
      <w:pPr>
        <w:spacing w:before="240"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 xml:space="preserve">ČASŤ </w:t>
      </w:r>
      <w:r w:rsidR="00187BA3"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I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X</w:t>
      </w:r>
      <w:r w:rsidR="00187BA3"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.</w:t>
      </w:r>
    </w:p>
    <w:p w14:paraId="57360483" w14:textId="77777777" w:rsidR="00A15E8B" w:rsidRPr="00772963" w:rsidRDefault="00187BA3" w:rsidP="00260390">
      <w:pPr>
        <w:spacing w:after="12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Vzdelávanie zamestnancov</w:t>
      </w:r>
    </w:p>
    <w:p w14:paraId="4E57F5B9" w14:textId="77777777" w:rsidR="00187BA3" w:rsidRPr="00772963" w:rsidRDefault="00187BA3" w:rsidP="009A399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3CD07F0F" w14:textId="53E14974" w:rsidR="00A15E8B" w:rsidRPr="0062329C" w:rsidRDefault="00187BA3" w:rsidP="0062329C">
      <w:pPr>
        <w:numPr>
          <w:ilvl w:val="0"/>
          <w:numId w:val="4"/>
        </w:numPr>
        <w:tabs>
          <w:tab w:val="clear" w:pos="360"/>
        </w:tabs>
        <w:spacing w:after="12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Zamestnávateľ sa stará o prehlbovanie </w:t>
      </w:r>
      <w:r w:rsidRPr="009A39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kvalifikácie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zamestnancov, najmä ak je predpokladané zvýšenie kvalifikácie v súlade s potrebou zamestnávateľa a môže poskytovať zamestnancovi pracovné voľno a náhradu mzdy v sume jeho priemerného zárobku podľa § 140 Zákonníka práce.</w:t>
      </w:r>
    </w:p>
    <w:p w14:paraId="5603BADC" w14:textId="34C877E4" w:rsidR="00260390" w:rsidRPr="00260390" w:rsidRDefault="00187BA3" w:rsidP="00260390">
      <w:pPr>
        <w:numPr>
          <w:ilvl w:val="0"/>
          <w:numId w:val="4"/>
        </w:numPr>
        <w:tabs>
          <w:tab w:val="clear" w:pos="360"/>
        </w:tabs>
        <w:spacing w:after="12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Zamestnanec sa zaväzuje, že po úspešnom ukončení štúdia zotrvá v organizácií najmenej 4 roky, inak všetky náklady, ktoré boli spojené so štúdiom musí uhradiť zamestnávateľovi pomernou časťou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lastRenderedPageBreak/>
        <w:t xml:space="preserve">nákladov a to aj vtedy, ak rozviaže pracovný pomer ešte pred zvýšením kvalifikácie. Najvyššia suma úhrady vynaložených nákladov nesmie prekročiť tri štvrtiny celkovej sumy vynaložených nákladov podľa </w:t>
      </w:r>
      <w:r w:rsidR="00F3706A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§ 155, ods. 3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zákona č. 311/20</w:t>
      </w:r>
      <w:r w:rsidR="00274267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1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1 Z.</w:t>
      </w:r>
      <w:r w:rsidR="00CF0EF9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z. v znení neskorších predpisov</w:t>
      </w:r>
      <w:r w:rsidR="00E72D05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</w:p>
    <w:p w14:paraId="0A8B7414" w14:textId="77777777" w:rsidR="00F90656" w:rsidRPr="00F90656" w:rsidRDefault="00F90656" w:rsidP="00F9065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64EB59FB" w14:textId="77777777" w:rsidR="00CF0EF9" w:rsidRPr="00772963" w:rsidRDefault="00223CC2" w:rsidP="00260390">
      <w:pPr>
        <w:spacing w:before="240"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ČASŤ X</w:t>
      </w:r>
      <w:r w:rsidR="005D451B"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.</w:t>
      </w:r>
    </w:p>
    <w:p w14:paraId="33E7D6F7" w14:textId="77777777" w:rsidR="005D451B" w:rsidRDefault="004D6207" w:rsidP="00260390">
      <w:pPr>
        <w:spacing w:after="12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729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AD047B" w:rsidRPr="007729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ociáln</w:t>
      </w:r>
      <w:r w:rsidRPr="007729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y</w:t>
      </w:r>
      <w:r w:rsidR="00AD047B" w:rsidRPr="007729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fond</w:t>
      </w:r>
    </w:p>
    <w:p w14:paraId="67BEF659" w14:textId="77777777" w:rsidR="00B96797" w:rsidRPr="00772963" w:rsidRDefault="00B96797" w:rsidP="009A399B">
      <w:pP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3168F9E" w14:textId="0488F51C" w:rsidR="00DB3A47" w:rsidRPr="00223CC2" w:rsidRDefault="005D451B" w:rsidP="00B96797">
      <w:pPr>
        <w:pStyle w:val="Zkladntext"/>
        <w:numPr>
          <w:ilvl w:val="0"/>
          <w:numId w:val="17"/>
        </w:numPr>
        <w:spacing w:line="276" w:lineRule="auto"/>
        <w:ind w:left="284" w:right="1469" w:hanging="284"/>
        <w:jc w:val="both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</w:pPr>
      <w:r w:rsidRPr="00223CC2"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  <w:t>Tvorba sociálneho fondu</w:t>
      </w:r>
    </w:p>
    <w:p w14:paraId="53871F19" w14:textId="77777777" w:rsidR="00B96797" w:rsidRDefault="00B96797" w:rsidP="00B96797">
      <w:pPr>
        <w:pStyle w:val="Zkladntext"/>
        <w:tabs>
          <w:tab w:val="left" w:pos="2270"/>
        </w:tabs>
        <w:spacing w:line="276" w:lineRule="auto"/>
        <w:ind w:left="0" w:right="146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   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Zamestnávateľ vytvára sociálny fond:</w:t>
      </w:r>
    </w:p>
    <w:p w14:paraId="7DE9B698" w14:textId="77777777" w:rsidR="00B96797" w:rsidRDefault="005D451B" w:rsidP="00B96797">
      <w:pPr>
        <w:pStyle w:val="Zkladntext"/>
        <w:numPr>
          <w:ilvl w:val="0"/>
          <w:numId w:val="23"/>
        </w:numPr>
        <w:tabs>
          <w:tab w:val="left" w:pos="2270"/>
        </w:tabs>
        <w:spacing w:line="276" w:lineRule="auto"/>
        <w:ind w:right="146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povinným  prídelom  vo  výške  1%</w:t>
      </w:r>
    </w:p>
    <w:p w14:paraId="213426A5" w14:textId="2AB3F665" w:rsidR="00CF0EF9" w:rsidRDefault="00223CC2" w:rsidP="00144B6A">
      <w:pPr>
        <w:pStyle w:val="Zkladntext"/>
        <w:numPr>
          <w:ilvl w:val="0"/>
          <w:numId w:val="23"/>
        </w:numPr>
        <w:tabs>
          <w:tab w:val="left" w:pos="2270"/>
        </w:tabs>
        <w:spacing w:line="276" w:lineRule="auto"/>
        <w:ind w:right="146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 w:rsidRPr="00B96797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ďalším prídelom vo  výške 0,0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5% zo súhrnu funkčných platov</w:t>
      </w:r>
      <w:r w:rsidR="009E338E" w:rsidRPr="00B96797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zamestnancov, zúčtovaných na </w:t>
      </w:r>
      <w:r w:rsidR="00B96797" w:rsidRPr="00B96797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výplatu za </w:t>
      </w:r>
      <w:r w:rsidR="00BB1F5E" w:rsidRPr="00B96797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kalendárny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rok</w:t>
      </w:r>
      <w:r w:rsidR="00144B6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.</w:t>
      </w:r>
    </w:p>
    <w:p w14:paraId="08255606" w14:textId="77777777" w:rsidR="00144B6A" w:rsidRPr="00B96797" w:rsidRDefault="00144B6A" w:rsidP="00144B6A">
      <w:pPr>
        <w:pStyle w:val="Zkladntext"/>
        <w:tabs>
          <w:tab w:val="left" w:pos="2270"/>
        </w:tabs>
        <w:spacing w:line="276" w:lineRule="auto"/>
        <w:ind w:left="720" w:right="146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</w:p>
    <w:p w14:paraId="68BB3F29" w14:textId="77777777" w:rsidR="009E338E" w:rsidRPr="00223CC2" w:rsidRDefault="005D451B" w:rsidP="00B96797">
      <w:pPr>
        <w:pStyle w:val="Zkladntext"/>
        <w:numPr>
          <w:ilvl w:val="0"/>
          <w:numId w:val="17"/>
        </w:numPr>
        <w:spacing w:line="276" w:lineRule="auto"/>
        <w:ind w:left="284" w:hanging="284"/>
        <w:jc w:val="both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</w:pPr>
      <w:r w:rsidRPr="00223CC2"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  <w:t>Použitie sociálneho fondu</w:t>
      </w:r>
    </w:p>
    <w:p w14:paraId="77A585F9" w14:textId="77777777" w:rsidR="00B96797" w:rsidRDefault="00B96797" w:rsidP="009A399B">
      <w:pPr>
        <w:pStyle w:val="Zkladntext"/>
        <w:tabs>
          <w:tab w:val="left" w:pos="7230"/>
        </w:tabs>
        <w:spacing w:line="276" w:lineRule="auto"/>
        <w:ind w:left="0"/>
        <w:jc w:val="both"/>
        <w:rPr>
          <w:rFonts w:ascii="Times New Roman" w:hAnsi="Times New Roman" w:cs="Times New Roman"/>
          <w:color w:val="000000" w:themeColor="text1"/>
          <w:spacing w:val="47"/>
          <w:sz w:val="24"/>
          <w:szCs w:val="24"/>
          <w:lang w:val="sk-SK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  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O</w:t>
      </w:r>
      <w:r w:rsidR="00AD047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použití</w:t>
      </w:r>
      <w:r w:rsidR="005D451B" w:rsidRPr="00223CC2">
        <w:rPr>
          <w:rFonts w:ascii="Times New Roman" w:hAnsi="Times New Roman" w:cs="Times New Roman"/>
          <w:color w:val="000000" w:themeColor="text1"/>
          <w:spacing w:val="40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pacing w:val="-1"/>
          <w:sz w:val="24"/>
          <w:szCs w:val="24"/>
          <w:lang w:val="sk-SK"/>
        </w:rPr>
        <w:t>prostriedkov</w:t>
      </w:r>
      <w:r w:rsidR="005D451B" w:rsidRPr="00223CC2">
        <w:rPr>
          <w:rFonts w:ascii="Times New Roman" w:hAnsi="Times New Roman" w:cs="Times New Roman"/>
          <w:color w:val="000000" w:themeColor="text1"/>
          <w:spacing w:val="37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sociálneho</w:t>
      </w:r>
      <w:r w:rsidR="005D451B" w:rsidRPr="00223CC2">
        <w:rPr>
          <w:rFonts w:ascii="Times New Roman" w:hAnsi="Times New Roman" w:cs="Times New Roman"/>
          <w:color w:val="000000" w:themeColor="text1"/>
          <w:spacing w:val="40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fondu</w:t>
      </w:r>
      <w:r w:rsidR="005D451B" w:rsidRPr="00223CC2">
        <w:rPr>
          <w:rFonts w:ascii="Times New Roman" w:hAnsi="Times New Roman" w:cs="Times New Roman"/>
          <w:color w:val="000000" w:themeColor="text1"/>
          <w:spacing w:val="29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v</w:t>
      </w:r>
      <w:r w:rsidR="005D451B" w:rsidRPr="00223CC2">
        <w:rPr>
          <w:rFonts w:ascii="Times New Roman" w:hAnsi="Times New Roman" w:cs="Times New Roman"/>
          <w:color w:val="000000" w:themeColor="text1"/>
          <w:spacing w:val="34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pacing w:val="-2"/>
          <w:sz w:val="24"/>
          <w:szCs w:val="24"/>
          <w:lang w:val="sk-SK"/>
        </w:rPr>
        <w:t>súlade</w:t>
      </w:r>
      <w:r w:rsidR="005D451B" w:rsidRPr="00223CC2">
        <w:rPr>
          <w:rFonts w:ascii="Times New Roman" w:hAnsi="Times New Roman" w:cs="Times New Roman"/>
          <w:color w:val="000000" w:themeColor="text1"/>
          <w:spacing w:val="42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s</w:t>
      </w:r>
      <w:r w:rsidR="005D451B" w:rsidRPr="00223CC2">
        <w:rPr>
          <w:rFonts w:ascii="Times New Roman" w:hAnsi="Times New Roman" w:cs="Times New Roman"/>
          <w:color w:val="000000" w:themeColor="text1"/>
          <w:spacing w:val="29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pacing w:val="-1"/>
          <w:sz w:val="24"/>
          <w:szCs w:val="24"/>
          <w:lang w:val="sk-SK"/>
        </w:rPr>
        <w:t>týmito</w:t>
      </w:r>
      <w:r w:rsidR="005D451B" w:rsidRPr="00223CC2">
        <w:rPr>
          <w:rFonts w:ascii="Times New Roman" w:hAnsi="Times New Roman" w:cs="Times New Roman"/>
          <w:color w:val="000000" w:themeColor="text1"/>
          <w:spacing w:val="34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zásadami</w:t>
      </w:r>
      <w:r w:rsidR="005D451B" w:rsidRPr="00223CC2">
        <w:rPr>
          <w:rFonts w:ascii="Times New Roman" w:hAnsi="Times New Roman" w:cs="Times New Roman"/>
          <w:color w:val="000000" w:themeColor="text1"/>
          <w:spacing w:val="42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rozhoduje</w:t>
      </w:r>
      <w:r w:rsidR="005D451B" w:rsidRPr="00223CC2">
        <w:rPr>
          <w:rFonts w:ascii="Times New Roman" w:hAnsi="Times New Roman" w:cs="Times New Roman"/>
          <w:color w:val="000000" w:themeColor="text1"/>
          <w:spacing w:val="40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zamestnávateľ'</w:t>
      </w:r>
      <w:r w:rsidR="005D451B" w:rsidRPr="00223CC2">
        <w:rPr>
          <w:rFonts w:ascii="Times New Roman" w:hAnsi="Times New Roman" w:cs="Times New Roman"/>
          <w:color w:val="000000" w:themeColor="text1"/>
          <w:spacing w:val="47"/>
          <w:sz w:val="24"/>
          <w:szCs w:val="24"/>
          <w:lang w:val="sk-SK"/>
        </w:rPr>
        <w:t xml:space="preserve"> </w:t>
      </w:r>
      <w:r w:rsidR="00F077E1">
        <w:rPr>
          <w:rFonts w:ascii="Times New Roman" w:hAnsi="Times New Roman" w:cs="Times New Roman"/>
          <w:color w:val="000000" w:themeColor="text1"/>
          <w:spacing w:val="47"/>
          <w:sz w:val="24"/>
          <w:szCs w:val="24"/>
          <w:lang w:val="sk-SK"/>
        </w:rPr>
        <w:t xml:space="preserve"> </w:t>
      </w:r>
    </w:p>
    <w:p w14:paraId="46480101" w14:textId="77777777" w:rsidR="00B96797" w:rsidRDefault="00B96797" w:rsidP="0062329C">
      <w:pPr>
        <w:pStyle w:val="Zkladntext"/>
        <w:tabs>
          <w:tab w:val="left" w:pos="7230"/>
        </w:tabs>
        <w:spacing w:line="276" w:lineRule="auto"/>
        <w:ind w:left="0"/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lang w:val="sk-SK"/>
        </w:rPr>
      </w:pPr>
      <w:r>
        <w:rPr>
          <w:rFonts w:ascii="Times New Roman" w:hAnsi="Times New Roman" w:cs="Times New Roman"/>
          <w:color w:val="000000" w:themeColor="text1"/>
          <w:spacing w:val="47"/>
          <w:sz w:val="24"/>
          <w:szCs w:val="24"/>
          <w:lang w:val="sk-SK"/>
        </w:rPr>
        <w:t xml:space="preserve">  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do</w:t>
      </w:r>
      <w:r w:rsidR="005D451B" w:rsidRPr="00223CC2">
        <w:rPr>
          <w:rFonts w:ascii="Times New Roman" w:hAnsi="Times New Roman" w:cs="Times New Roman"/>
          <w:color w:val="000000" w:themeColor="text1"/>
          <w:spacing w:val="28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výšky</w:t>
      </w:r>
      <w:r w:rsidR="005D451B" w:rsidRPr="00223CC2">
        <w:rPr>
          <w:rFonts w:ascii="Times New Roman" w:hAnsi="Times New Roman" w:cs="Times New Roman"/>
          <w:color w:val="000000" w:themeColor="text1"/>
          <w:spacing w:val="31"/>
          <w:w w:val="95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vytvorených</w:t>
      </w:r>
      <w:r w:rsidR="005D451B" w:rsidRPr="00223CC2">
        <w:rPr>
          <w:rFonts w:ascii="Times New Roman" w:hAnsi="Times New Roman" w:cs="Times New Roman"/>
          <w:color w:val="000000" w:themeColor="text1"/>
          <w:spacing w:val="20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zdrojov</w:t>
      </w:r>
      <w:r w:rsidR="005D451B" w:rsidRPr="00223CC2">
        <w:rPr>
          <w:rFonts w:ascii="Times New Roman" w:hAnsi="Times New Roman" w:cs="Times New Roman"/>
          <w:color w:val="000000" w:themeColor="text1"/>
          <w:spacing w:val="9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a</w:t>
      </w:r>
      <w:r w:rsidR="005D451B" w:rsidRPr="00223CC2">
        <w:rPr>
          <w:rFonts w:ascii="Times New Roman" w:hAnsi="Times New Roman" w:cs="Times New Roman"/>
          <w:color w:val="000000" w:themeColor="text1"/>
          <w:spacing w:val="11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konkrétneho</w:t>
      </w:r>
      <w:r w:rsidR="005D451B" w:rsidRPr="00223CC2">
        <w:rPr>
          <w:rFonts w:ascii="Times New Roman" w:hAnsi="Times New Roman" w:cs="Times New Roman"/>
          <w:color w:val="000000" w:themeColor="text1"/>
          <w:spacing w:val="16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pacing w:val="1"/>
          <w:sz w:val="24"/>
          <w:szCs w:val="24"/>
          <w:lang w:val="sk-SK"/>
        </w:rPr>
        <w:t>rozpočtu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.</w:t>
      </w:r>
      <w:r w:rsidR="005D451B" w:rsidRPr="00223CC2">
        <w:rPr>
          <w:rFonts w:ascii="Times New Roman" w:hAnsi="Times New Roman" w:cs="Times New Roman"/>
          <w:color w:val="000000" w:themeColor="text1"/>
          <w:spacing w:val="-37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Zamestnávateľ'</w:t>
      </w:r>
      <w:r w:rsidR="005D451B" w:rsidRPr="00223CC2">
        <w:rPr>
          <w:rFonts w:ascii="Times New Roman" w:hAnsi="Times New Roman" w:cs="Times New Roman"/>
          <w:color w:val="000000" w:themeColor="text1"/>
          <w:spacing w:val="13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môže</w:t>
      </w:r>
      <w:r w:rsidR="005D451B" w:rsidRPr="00223CC2">
        <w:rPr>
          <w:rFonts w:ascii="Times New Roman" w:hAnsi="Times New Roman" w:cs="Times New Roman"/>
          <w:color w:val="000000" w:themeColor="text1"/>
          <w:spacing w:val="-3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po</w:t>
      </w:r>
      <w:r w:rsidR="005D451B" w:rsidRPr="00223CC2">
        <w:rPr>
          <w:rFonts w:ascii="Times New Roman" w:hAnsi="Times New Roman" w:cs="Times New Roman"/>
          <w:color w:val="000000" w:themeColor="text1"/>
          <w:spacing w:val="-11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dohode</w:t>
      </w:r>
      <w:r w:rsidR="005D451B" w:rsidRPr="00223CC2">
        <w:rPr>
          <w:rFonts w:ascii="Times New Roman" w:hAnsi="Times New Roman" w:cs="Times New Roman"/>
          <w:color w:val="000000" w:themeColor="text1"/>
          <w:spacing w:val="-2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so</w:t>
      </w:r>
      <w:r w:rsidR="005D451B" w:rsidRPr="00223CC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lang w:val="sk-SK"/>
        </w:rPr>
        <w:t xml:space="preserve"> </w:t>
      </w:r>
    </w:p>
    <w:p w14:paraId="4149E16B" w14:textId="546941A9" w:rsidR="00223CC2" w:rsidRDefault="00B96797" w:rsidP="00144B6A">
      <w:pPr>
        <w:pStyle w:val="Zkladntext"/>
        <w:tabs>
          <w:tab w:val="left" w:pos="7230"/>
        </w:tabs>
        <w:spacing w:line="276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>
        <w:rPr>
          <w:rFonts w:ascii="Times New Roman" w:hAnsi="Times New Roman" w:cs="Times New Roman"/>
          <w:color w:val="000000" w:themeColor="text1"/>
          <w:spacing w:val="2"/>
          <w:sz w:val="24"/>
          <w:szCs w:val="24"/>
          <w:lang w:val="sk-SK"/>
        </w:rPr>
        <w:t xml:space="preserve">    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zástupcom</w:t>
      </w:r>
      <w:r w:rsidR="005D451B" w:rsidRPr="00223CC2">
        <w:rPr>
          <w:rFonts w:ascii="Times New Roman" w:hAnsi="Times New Roman" w:cs="Times New Roman"/>
          <w:color w:val="000000" w:themeColor="text1"/>
          <w:spacing w:val="11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zamestnancov</w:t>
      </w:r>
      <w:r w:rsidR="005D451B" w:rsidRPr="00223CC2">
        <w:rPr>
          <w:rFonts w:ascii="Times New Roman" w:hAnsi="Times New Roman" w:cs="Times New Roman"/>
          <w:color w:val="000000" w:themeColor="text1"/>
          <w:spacing w:val="26"/>
          <w:w w:val="96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v</w:t>
      </w:r>
      <w:r w:rsidR="005D451B" w:rsidRPr="00223CC2">
        <w:rPr>
          <w:rFonts w:ascii="Times New Roman" w:hAnsi="Times New Roman" w:cs="Times New Roman"/>
          <w:color w:val="000000" w:themeColor="text1"/>
          <w:spacing w:val="17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pacing w:val="-3"/>
          <w:sz w:val="24"/>
          <w:szCs w:val="24"/>
          <w:lang w:val="sk-SK"/>
        </w:rPr>
        <w:t>prí</w:t>
      </w:r>
      <w:r w:rsidR="005D451B" w:rsidRPr="00223CC2">
        <w:rPr>
          <w:rFonts w:ascii="Times New Roman" w:hAnsi="Times New Roman" w:cs="Times New Roman"/>
          <w:color w:val="000000" w:themeColor="text1"/>
          <w:spacing w:val="-4"/>
          <w:sz w:val="24"/>
          <w:szCs w:val="24"/>
          <w:lang w:val="sk-SK"/>
        </w:rPr>
        <w:t>pade</w:t>
      </w:r>
      <w:r w:rsidR="005D451B" w:rsidRPr="00223CC2">
        <w:rPr>
          <w:rFonts w:ascii="Times New Roman" w:hAnsi="Times New Roman" w:cs="Times New Roman"/>
          <w:color w:val="000000" w:themeColor="text1"/>
          <w:spacing w:val="8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pacing w:val="-1"/>
          <w:sz w:val="24"/>
          <w:szCs w:val="24"/>
          <w:lang w:val="sk-SK"/>
        </w:rPr>
        <w:t>nečerpania</w:t>
      </w:r>
      <w:r w:rsidR="005D451B" w:rsidRPr="00223CC2">
        <w:rPr>
          <w:rFonts w:ascii="Times New Roman" w:hAnsi="Times New Roman" w:cs="Times New Roman"/>
          <w:color w:val="000000" w:themeColor="text1"/>
          <w:spacing w:val="23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pacing w:val="-2"/>
          <w:sz w:val="24"/>
          <w:szCs w:val="24"/>
          <w:lang w:val="sk-SK"/>
        </w:rPr>
        <w:t>niektorej</w:t>
      </w:r>
      <w:r w:rsidR="00F077E1">
        <w:rPr>
          <w:rFonts w:ascii="Times New Roman" w:hAnsi="Times New Roman" w:cs="Times New Roman"/>
          <w:color w:val="000000" w:themeColor="text1"/>
          <w:spacing w:val="-2"/>
          <w:sz w:val="24"/>
          <w:szCs w:val="24"/>
          <w:lang w:val="sk-SK"/>
        </w:rPr>
        <w:t xml:space="preserve"> 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z</w:t>
      </w:r>
      <w:r w:rsidR="005D451B" w:rsidRPr="00223CC2">
        <w:rPr>
          <w:rFonts w:ascii="Times New Roman" w:hAnsi="Times New Roman" w:cs="Times New Roman"/>
          <w:color w:val="000000" w:themeColor="text1"/>
          <w:spacing w:val="16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pacing w:val="-2"/>
          <w:sz w:val="24"/>
          <w:szCs w:val="24"/>
          <w:lang w:val="sk-SK"/>
        </w:rPr>
        <w:t>položi</w:t>
      </w:r>
      <w:r w:rsidR="005D451B" w:rsidRPr="00223CC2">
        <w:rPr>
          <w:rFonts w:ascii="Times New Roman" w:hAnsi="Times New Roman" w:cs="Times New Roman"/>
          <w:color w:val="000000" w:themeColor="text1"/>
          <w:spacing w:val="-3"/>
          <w:sz w:val="24"/>
          <w:szCs w:val="24"/>
          <w:lang w:val="sk-SK"/>
        </w:rPr>
        <w:t>ek</w:t>
      </w:r>
      <w:r w:rsidR="005D451B" w:rsidRPr="00223CC2">
        <w:rPr>
          <w:rFonts w:ascii="Times New Roman" w:hAnsi="Times New Roman" w:cs="Times New Roman"/>
          <w:color w:val="000000" w:themeColor="text1"/>
          <w:spacing w:val="1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vykonať</w:t>
      </w:r>
      <w:r w:rsidR="005D451B" w:rsidRPr="00223CC2">
        <w:rPr>
          <w:rFonts w:ascii="Times New Roman" w:hAnsi="Times New Roman" w:cs="Times New Roman"/>
          <w:color w:val="000000" w:themeColor="text1"/>
          <w:spacing w:val="13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úpravu</w:t>
      </w:r>
      <w:r w:rsidR="005D451B" w:rsidRPr="00223CC2">
        <w:rPr>
          <w:rFonts w:ascii="Times New Roman" w:hAnsi="Times New Roman" w:cs="Times New Roman"/>
          <w:color w:val="000000" w:themeColor="text1"/>
          <w:spacing w:val="3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rozpočtu.</w:t>
      </w:r>
    </w:p>
    <w:p w14:paraId="13F435B2" w14:textId="77777777" w:rsidR="00144B6A" w:rsidRPr="00B96797" w:rsidRDefault="00144B6A" w:rsidP="00144B6A">
      <w:pPr>
        <w:pStyle w:val="Zkladntext"/>
        <w:tabs>
          <w:tab w:val="left" w:pos="7230"/>
        </w:tabs>
        <w:spacing w:line="276" w:lineRule="auto"/>
        <w:ind w:left="0"/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lang w:val="sk-SK"/>
        </w:rPr>
      </w:pPr>
    </w:p>
    <w:p w14:paraId="4A59A6E7" w14:textId="77777777" w:rsidR="00223CC2" w:rsidRPr="00223CC2" w:rsidRDefault="005D451B" w:rsidP="009A399B">
      <w:pPr>
        <w:pStyle w:val="Zkladntext"/>
        <w:numPr>
          <w:ilvl w:val="0"/>
          <w:numId w:val="18"/>
        </w:numPr>
        <w:tabs>
          <w:tab w:val="left" w:pos="2270"/>
          <w:tab w:val="left" w:pos="7230"/>
        </w:tabs>
        <w:spacing w:line="276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</w:pPr>
      <w:r w:rsidRPr="00223CC2"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  <w:t>Pr</w:t>
      </w:r>
      <w:r w:rsidRPr="00223CC2">
        <w:rPr>
          <w:rFonts w:ascii="Times New Roman" w:hAnsi="Times New Roman" w:cs="Times New Roman"/>
          <w:b/>
          <w:color w:val="000000" w:themeColor="text1"/>
          <w:spacing w:val="-25"/>
          <w:sz w:val="24"/>
          <w:szCs w:val="24"/>
          <w:lang w:val="sk-SK"/>
        </w:rPr>
        <w:t>í</w:t>
      </w:r>
      <w:r w:rsidRPr="00223CC2"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  <w:t>spevok</w:t>
      </w:r>
      <w:r w:rsidRPr="00223CC2">
        <w:rPr>
          <w:rFonts w:ascii="Times New Roman" w:hAnsi="Times New Roman" w:cs="Times New Roman"/>
          <w:b/>
          <w:color w:val="000000" w:themeColor="text1"/>
          <w:spacing w:val="23"/>
          <w:sz w:val="24"/>
          <w:szCs w:val="24"/>
          <w:lang w:val="sk-SK"/>
        </w:rPr>
        <w:t xml:space="preserve"> </w:t>
      </w:r>
      <w:r w:rsidRPr="00223CC2"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  <w:t>na</w:t>
      </w:r>
      <w:r w:rsidRPr="00223CC2">
        <w:rPr>
          <w:rFonts w:ascii="Times New Roman" w:hAnsi="Times New Roman" w:cs="Times New Roman"/>
          <w:b/>
          <w:color w:val="000000" w:themeColor="text1"/>
          <w:spacing w:val="-2"/>
          <w:sz w:val="24"/>
          <w:szCs w:val="24"/>
          <w:lang w:val="sk-SK"/>
        </w:rPr>
        <w:t xml:space="preserve"> </w:t>
      </w:r>
      <w:r w:rsidR="00565A17" w:rsidRPr="00223CC2">
        <w:rPr>
          <w:rFonts w:ascii="Times New Roman" w:hAnsi="Times New Roman" w:cs="Times New Roman"/>
          <w:b/>
          <w:color w:val="000000" w:themeColor="text1"/>
          <w:spacing w:val="18"/>
          <w:sz w:val="24"/>
          <w:szCs w:val="24"/>
          <w:lang w:val="sk-SK"/>
        </w:rPr>
        <w:t>s</w:t>
      </w:r>
      <w:r w:rsidRPr="00223CC2"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  <w:t>travovan</w:t>
      </w:r>
      <w:r w:rsidRPr="00223CC2">
        <w:rPr>
          <w:rFonts w:ascii="Times New Roman" w:hAnsi="Times New Roman" w:cs="Times New Roman"/>
          <w:b/>
          <w:color w:val="000000" w:themeColor="text1"/>
          <w:spacing w:val="1"/>
          <w:sz w:val="24"/>
          <w:szCs w:val="24"/>
          <w:lang w:val="sk-SK"/>
        </w:rPr>
        <w:t>i</w:t>
      </w:r>
      <w:r w:rsidRPr="00223CC2"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  <w:t>e</w:t>
      </w:r>
    </w:p>
    <w:p w14:paraId="6C64CE5F" w14:textId="12AF58F2" w:rsidR="002E6B5B" w:rsidRPr="00B96797" w:rsidRDefault="000C0E65" w:rsidP="00260390">
      <w:pPr>
        <w:pStyle w:val="Odsekzoznamu"/>
        <w:numPr>
          <w:ilvl w:val="0"/>
          <w:numId w:val="24"/>
        </w:numPr>
        <w:shd w:val="clear" w:color="auto" w:fill="FFFFFF"/>
        <w:suppressAutoHyphens/>
        <w:spacing w:after="120" w:line="276" w:lineRule="auto"/>
        <w:ind w:left="109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67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Zamestnávateľ zabezpečuje stravovanie v</w:t>
      </w:r>
      <w:r w:rsidR="00EE303C" w:rsidRPr="00B967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B967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zmysle</w:t>
      </w:r>
      <w:r w:rsidR="00EE303C" w:rsidRPr="00B967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platného interného </w:t>
      </w:r>
      <w:r w:rsidRPr="00B967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predpisu </w:t>
      </w:r>
      <w:r w:rsidR="005E11CB" w:rsidRPr="00B967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 zabezpečení stravovania v ANIMA- DS</w:t>
      </w:r>
      <w:r w:rsidR="006F7F65" w:rsidRPr="00B967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</w:t>
      </w:r>
      <w:r w:rsidR="009E338E" w:rsidRPr="00B967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F077E1" w:rsidRPr="00B967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Zamestnávateľ</w:t>
      </w:r>
      <w:r w:rsidR="005D451B" w:rsidRPr="00B96797">
        <w:rPr>
          <w:rFonts w:ascii="Times New Roman" w:hAnsi="Times New Roman" w:cs="Times New Roman"/>
          <w:color w:val="000000" w:themeColor="text1"/>
          <w:spacing w:val="15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5D451B" w:rsidRPr="00B96797">
        <w:rPr>
          <w:rFonts w:ascii="Times New Roman" w:hAnsi="Times New Roman" w:cs="Times New Roman"/>
          <w:color w:val="000000" w:themeColor="text1"/>
          <w:spacing w:val="6"/>
          <w:sz w:val="24"/>
          <w:szCs w:val="24"/>
        </w:rPr>
        <w:t>r</w:t>
      </w:r>
      <w:r w:rsidR="005D451B" w:rsidRPr="00B96797">
        <w:rPr>
          <w:rFonts w:ascii="Times New Roman" w:hAnsi="Times New Roman" w:cs="Times New Roman"/>
          <w:color w:val="000000" w:themeColor="text1"/>
          <w:spacing w:val="-18"/>
          <w:sz w:val="24"/>
          <w:szCs w:val="24"/>
        </w:rPr>
        <w:t>i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5D451B" w:rsidRPr="00B96797">
        <w:rPr>
          <w:rFonts w:ascii="Times New Roman" w:hAnsi="Times New Roman" w:cs="Times New Roman"/>
          <w:color w:val="000000" w:themeColor="text1"/>
          <w:spacing w:val="11"/>
          <w:sz w:val="24"/>
          <w:szCs w:val="24"/>
        </w:rPr>
        <w:t>p</w:t>
      </w:r>
      <w:r w:rsidR="005D451B" w:rsidRPr="00B96797">
        <w:rPr>
          <w:rFonts w:ascii="Times New Roman" w:hAnsi="Times New Roman" w:cs="Times New Roman"/>
          <w:color w:val="000000" w:themeColor="text1"/>
          <w:spacing w:val="-18"/>
          <w:sz w:val="24"/>
          <w:szCs w:val="24"/>
        </w:rPr>
        <w:t>i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eva</w:t>
      </w:r>
      <w:r w:rsidR="005D451B" w:rsidRPr="00B96797">
        <w:rPr>
          <w:rFonts w:ascii="Times New Roman" w:hAnsi="Times New Roman" w:cs="Times New Roman"/>
          <w:color w:val="000000" w:themeColor="text1"/>
          <w:spacing w:val="15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na</w:t>
      </w:r>
      <w:r w:rsidR="005D451B" w:rsidRPr="00B9679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stravovan</w:t>
      </w:r>
      <w:r w:rsidR="005D451B" w:rsidRPr="00B96797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i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5D451B" w:rsidRPr="00B96797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vo výške</w:t>
      </w:r>
      <w:r w:rsidR="005D451B" w:rsidRPr="00B96797">
        <w:rPr>
          <w:rFonts w:ascii="Times New Roman" w:hAnsi="Times New Roman" w:cs="Times New Roman"/>
          <w:color w:val="000000" w:themeColor="text1"/>
          <w:spacing w:val="15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najmenej</w:t>
      </w:r>
      <w:r w:rsidR="005D451B" w:rsidRPr="00B96797">
        <w:rPr>
          <w:rFonts w:ascii="Times New Roman" w:hAnsi="Times New Roman" w:cs="Times New Roman"/>
          <w:color w:val="000000" w:themeColor="text1"/>
          <w:spacing w:val="4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5D451B" w:rsidRPr="00B96797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>5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5D451B" w:rsidRPr="00B96797">
        <w:rPr>
          <w:rFonts w:ascii="Times New Roman" w:hAnsi="Times New Roman" w:cs="Times New Roman"/>
          <w:color w:val="000000" w:themeColor="text1"/>
          <w:spacing w:val="-18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ceny</w:t>
      </w:r>
      <w:r w:rsidR="005D451B" w:rsidRPr="00B96797">
        <w:rPr>
          <w:rFonts w:ascii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jed</w:t>
      </w:r>
      <w:r w:rsidR="005D451B" w:rsidRPr="00B9679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l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a,</w:t>
      </w:r>
      <w:r w:rsidR="005D451B" w:rsidRPr="00B9679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najv</w:t>
      </w:r>
      <w:r w:rsidR="005D451B" w:rsidRPr="00B96797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>i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ac</w:t>
      </w:r>
      <w:r w:rsidR="005D451B" w:rsidRPr="00B96797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však</w:t>
      </w:r>
      <w:r w:rsidR="005D451B" w:rsidRPr="00B96797">
        <w:rPr>
          <w:rFonts w:ascii="Times New Roman" w:hAnsi="Times New Roman" w:cs="Times New Roman"/>
          <w:color w:val="000000" w:themeColor="text1"/>
          <w:spacing w:val="16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na</w:t>
      </w:r>
      <w:r w:rsidR="005D451B" w:rsidRPr="00B96797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každé</w:t>
      </w:r>
      <w:r w:rsidR="005D451B" w:rsidRPr="00B96797">
        <w:rPr>
          <w:rFonts w:ascii="Times New Roman" w:hAnsi="Times New Roman" w:cs="Times New Roman"/>
          <w:color w:val="000000" w:themeColor="text1"/>
          <w:spacing w:val="40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jed</w:t>
      </w:r>
      <w:r w:rsidR="005D451B" w:rsidRPr="00B96797">
        <w:rPr>
          <w:rFonts w:ascii="Times New Roman" w:hAnsi="Times New Roman" w:cs="Times New Roman"/>
          <w:color w:val="000000" w:themeColor="text1"/>
          <w:spacing w:val="12"/>
          <w:sz w:val="24"/>
          <w:szCs w:val="24"/>
        </w:rPr>
        <w:t>l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5D451B" w:rsidRPr="00B96797">
        <w:rPr>
          <w:rFonts w:ascii="Times New Roman" w:hAnsi="Times New Roman" w:cs="Times New Roman"/>
          <w:color w:val="000000" w:themeColor="text1"/>
          <w:spacing w:val="48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do výšky</w:t>
      </w:r>
      <w:r w:rsidR="005D451B" w:rsidRPr="00B96797">
        <w:rPr>
          <w:rFonts w:ascii="Times New Roman" w:hAnsi="Times New Roman" w:cs="Times New Roman"/>
          <w:color w:val="000000" w:themeColor="text1"/>
          <w:spacing w:val="-9"/>
          <w:sz w:val="24"/>
          <w:szCs w:val="24"/>
        </w:rPr>
        <w:t xml:space="preserve"> 55</w:t>
      </w:r>
      <w:r w:rsidR="005D451B" w:rsidRPr="00B96797">
        <w:rPr>
          <w:rFonts w:ascii="Times New Roman" w:hAnsi="Times New Roman" w:cs="Times New Roman"/>
          <w:color w:val="000000" w:themeColor="text1"/>
          <w:spacing w:val="-25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5D451B" w:rsidRPr="00B96797">
        <w:rPr>
          <w:rFonts w:ascii="Times New Roman" w:hAnsi="Times New Roman" w:cs="Times New Roman"/>
          <w:color w:val="000000" w:themeColor="text1"/>
          <w:spacing w:val="-26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stravného</w:t>
      </w:r>
      <w:r w:rsidR="005D451B" w:rsidRPr="00B9679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poskytovaného</w:t>
      </w:r>
      <w:r w:rsidR="005D451B" w:rsidRPr="00B96797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pri</w:t>
      </w:r>
      <w:r w:rsidR="005D451B" w:rsidRPr="00B96797">
        <w:rPr>
          <w:rFonts w:ascii="Times New Roman" w:hAnsi="Times New Roman" w:cs="Times New Roman"/>
          <w:color w:val="000000" w:themeColor="text1"/>
          <w:spacing w:val="-25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pracovnej</w:t>
      </w:r>
      <w:r w:rsidR="005D451B" w:rsidRPr="00B96797">
        <w:rPr>
          <w:rFonts w:ascii="Times New Roman" w:hAnsi="Times New Roman" w:cs="Times New Roman"/>
          <w:color w:val="000000" w:themeColor="text1"/>
          <w:spacing w:val="-16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ceste</w:t>
      </w:r>
      <w:r w:rsidR="00A4743A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v</w:t>
      </w:r>
      <w:r w:rsidR="005D451B" w:rsidRPr="00B96797">
        <w:rPr>
          <w:rFonts w:ascii="Times New Roman" w:hAnsi="Times New Roman" w:cs="Times New Roman"/>
          <w:color w:val="000000" w:themeColor="text1"/>
          <w:spacing w:val="-19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trvaní</w:t>
      </w:r>
      <w:r w:rsidR="005D451B" w:rsidRPr="00B96797">
        <w:rPr>
          <w:rFonts w:ascii="Times New Roman" w:hAnsi="Times New Roman" w:cs="Times New Roman"/>
          <w:color w:val="000000" w:themeColor="text1"/>
          <w:spacing w:val="-23"/>
          <w:sz w:val="24"/>
          <w:szCs w:val="24"/>
        </w:rPr>
        <w:t xml:space="preserve"> 5</w:t>
      </w:r>
      <w:r w:rsidR="005D451B" w:rsidRPr="00B96797">
        <w:rPr>
          <w:rFonts w:ascii="Times New Roman" w:hAnsi="Times New Roman" w:cs="Times New Roman"/>
          <w:color w:val="000000" w:themeColor="text1"/>
          <w:spacing w:val="-21"/>
          <w:sz w:val="24"/>
          <w:szCs w:val="24"/>
        </w:rPr>
        <w:t xml:space="preserve"> </w:t>
      </w:r>
      <w:r w:rsidR="007258EC" w:rsidRPr="00B96797">
        <w:rPr>
          <w:rFonts w:ascii="Times New Roman" w:hAnsi="Times New Roman" w:cs="Times New Roman"/>
          <w:color w:val="000000" w:themeColor="text1"/>
          <w:spacing w:val="-21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až</w:t>
      </w:r>
      <w:r w:rsidR="005D451B" w:rsidRPr="00B96797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 w:rsidR="007258EC" w:rsidRPr="00B96797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pacing w:val="-50"/>
          <w:sz w:val="24"/>
          <w:szCs w:val="24"/>
        </w:rPr>
        <w:t>1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5D451B" w:rsidRPr="00B96797">
        <w:rPr>
          <w:rFonts w:ascii="Times New Roman" w:hAnsi="Times New Roman" w:cs="Times New Roman"/>
          <w:color w:val="000000" w:themeColor="text1"/>
          <w:spacing w:val="-16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ho</w:t>
      </w:r>
      <w:r w:rsidR="005D451B" w:rsidRPr="00B96797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dí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n.</w:t>
      </w:r>
      <w:r w:rsidR="008C55A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E6B5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Zamestnávateľ poskytne zamestnancovi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na</w:t>
      </w:r>
      <w:r w:rsidR="005D451B" w:rsidRPr="00B96797">
        <w:rPr>
          <w:rFonts w:ascii="Times New Roman" w:hAnsi="Times New Roman" w:cs="Times New Roman"/>
          <w:color w:val="000000" w:themeColor="text1"/>
          <w:spacing w:val="-19"/>
          <w:sz w:val="24"/>
          <w:szCs w:val="24"/>
        </w:rPr>
        <w:t xml:space="preserve"> </w:t>
      </w:r>
      <w:r w:rsidR="005D451B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>jedno</w:t>
      </w:r>
      <w:r w:rsidR="00A4743A" w:rsidRPr="00B9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príspevok zo sociálneho fondu vo výške</w:t>
      </w:r>
      <w:r w:rsidR="005D451B" w:rsidRPr="00B96797">
        <w:rPr>
          <w:rFonts w:ascii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 w:rsidR="00DC24B0" w:rsidRPr="00B96797">
        <w:rPr>
          <w:rFonts w:ascii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 w:rsidR="00A53B12" w:rsidRPr="00B96797">
        <w:rPr>
          <w:rFonts w:ascii="Times New Roman" w:hAnsi="Times New Roman" w:cs="Times New Roman"/>
          <w:color w:val="000000" w:themeColor="text1"/>
          <w:spacing w:val="-25"/>
          <w:sz w:val="24"/>
          <w:szCs w:val="24"/>
        </w:rPr>
        <w:t>0,</w:t>
      </w:r>
      <w:r w:rsidR="008760AE" w:rsidRPr="00B96797">
        <w:rPr>
          <w:rFonts w:ascii="Times New Roman" w:hAnsi="Times New Roman" w:cs="Times New Roman"/>
          <w:color w:val="000000" w:themeColor="text1"/>
          <w:spacing w:val="-25"/>
          <w:sz w:val="24"/>
          <w:szCs w:val="24"/>
        </w:rPr>
        <w:t xml:space="preserve"> </w:t>
      </w:r>
      <w:r w:rsidR="00A53B12" w:rsidRPr="00B96797">
        <w:rPr>
          <w:rFonts w:ascii="Times New Roman" w:hAnsi="Times New Roman" w:cs="Times New Roman"/>
          <w:color w:val="000000" w:themeColor="text1"/>
          <w:spacing w:val="-25"/>
          <w:sz w:val="24"/>
          <w:szCs w:val="24"/>
        </w:rPr>
        <w:t xml:space="preserve">4 0  </w:t>
      </w:r>
      <w:r w:rsidR="005D451B" w:rsidRPr="00B9679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€</w:t>
      </w:r>
      <w:r w:rsidR="002E6B5B" w:rsidRPr="00B9679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/1 jedlo</w:t>
      </w:r>
      <w:r w:rsidR="005D451B" w:rsidRPr="00B9679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E4AB7EA" w14:textId="5D2AB4C3" w:rsidR="00B96797" w:rsidRDefault="005D451B" w:rsidP="00260390">
      <w:pPr>
        <w:pStyle w:val="Zkladntext"/>
        <w:numPr>
          <w:ilvl w:val="0"/>
          <w:numId w:val="24"/>
        </w:numPr>
        <w:tabs>
          <w:tab w:val="left" w:pos="7230"/>
        </w:tabs>
        <w:spacing w:line="276" w:lineRule="auto"/>
        <w:ind w:left="109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Počas </w:t>
      </w:r>
      <w:r w:rsidR="00B96797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práceneschopnosti </w:t>
      </w:r>
      <w:r w:rsidR="00B96797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zamestnanca, </w:t>
      </w:r>
      <w:r w:rsidR="00B96797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8760AE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prekážok v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 </w:t>
      </w:r>
      <w:r w:rsidR="008760AE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práci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na strane zamestnanca (lekárske </w:t>
      </w:r>
    </w:p>
    <w:p w14:paraId="3A42515E" w14:textId="6EE7FD6C" w:rsidR="00B96797" w:rsidRDefault="00B96797" w:rsidP="00B96797">
      <w:pPr>
        <w:pStyle w:val="Zkladntext"/>
        <w:tabs>
          <w:tab w:val="left" w:pos="7230"/>
        </w:tabs>
        <w:spacing w:line="276" w:lineRule="auto"/>
        <w:ind w:left="73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    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vyšetrenie, OČR a pod.)</w:t>
      </w:r>
      <w:r w:rsidR="008760AE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materskej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dovolenky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a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neplateného voľna, príspevky na obed </w:t>
      </w:r>
    </w:p>
    <w:p w14:paraId="712C5DE8" w14:textId="5ACD2C35" w:rsidR="00B96797" w:rsidRDefault="00B96797" w:rsidP="00B96797">
      <w:pPr>
        <w:pStyle w:val="Zkladntext"/>
        <w:tabs>
          <w:tab w:val="left" w:pos="7230"/>
        </w:tabs>
        <w:spacing w:line="276" w:lineRule="auto"/>
        <w:ind w:left="73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   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zamestnávateľ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zamestnancovi </w:t>
      </w:r>
      <w:r w:rsidR="005D451B" w:rsidRPr="00223CC2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neposkytne.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Verejnosti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a 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zamestnancom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na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materskej </w:t>
      </w:r>
    </w:p>
    <w:p w14:paraId="1FA2675A" w14:textId="77777777" w:rsidR="00B96797" w:rsidRDefault="00B96797" w:rsidP="00B96797">
      <w:pPr>
        <w:pStyle w:val="Zkladntext"/>
        <w:tabs>
          <w:tab w:val="left" w:pos="7230"/>
        </w:tabs>
        <w:spacing w:line="276" w:lineRule="auto"/>
        <w:ind w:left="73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    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a rodičovskej dovolenke, bývalým zamestnancom sa bude stravovanie poskytovať za plnú </w:t>
      </w:r>
    </w:p>
    <w:p w14:paraId="6ED80328" w14:textId="31C7FF8D" w:rsidR="00B96797" w:rsidRDefault="00B96797" w:rsidP="00B96797">
      <w:pPr>
        <w:pStyle w:val="Zkladntext"/>
        <w:tabs>
          <w:tab w:val="left" w:pos="7230"/>
        </w:tabs>
        <w:spacing w:line="276" w:lineRule="auto"/>
        <w:ind w:left="73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    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úhradu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V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 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prípade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čerpania</w:t>
      </w:r>
      <w:r w:rsidR="00AA6A61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8760AE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riadnej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AA6A61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dovolenky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AA6A61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a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8760AE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poldňovej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dovolenky zamestnávateľ </w:t>
      </w:r>
    </w:p>
    <w:p w14:paraId="5B307AAD" w14:textId="3DD916B8" w:rsidR="00B96797" w:rsidRDefault="00B96797" w:rsidP="00B96797">
      <w:pPr>
        <w:pStyle w:val="Zkladntext"/>
        <w:tabs>
          <w:tab w:val="left" w:pos="7230"/>
        </w:tabs>
        <w:spacing w:line="276" w:lineRule="auto"/>
        <w:ind w:left="73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    </w:t>
      </w:r>
      <w:r w:rsidR="00A53B12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poskytne</w:t>
      </w:r>
      <w:r w:rsidR="00CC0950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CC0950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stravovanie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CC0950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na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CC0950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žiadosť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CC0950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zamestnanca</w:t>
      </w:r>
      <w:r w:rsidR="008760AE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8760AE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a 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8760AE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poskytne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8760AE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mu aj príspevok na obed</w:t>
      </w:r>
      <w:r w:rsidR="00CC0950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. </w:t>
      </w:r>
      <w:r w:rsidR="00BB1F5E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V </w:t>
      </w:r>
    </w:p>
    <w:p w14:paraId="2B32E3C2" w14:textId="2FEE4010" w:rsidR="00B96797" w:rsidRDefault="00B96797" w:rsidP="00B96797">
      <w:pPr>
        <w:pStyle w:val="Zkladntext"/>
        <w:tabs>
          <w:tab w:val="left" w:pos="7230"/>
        </w:tabs>
        <w:spacing w:line="276" w:lineRule="auto"/>
        <w:ind w:left="73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    </w:t>
      </w:r>
      <w:r w:rsidR="00BB1F5E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súlade s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62329C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§ 152</w:t>
      </w:r>
      <w:r w:rsidR="0062329C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ods. </w:t>
      </w:r>
      <w:r w:rsidR="0062329C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8 b)</w:t>
      </w:r>
      <w:r w:rsidR="00BB1F5E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62329C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 </w:t>
      </w:r>
      <w:r w:rsidR="00BB1F5E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Zákonníka </w:t>
      </w:r>
      <w:r w:rsidR="0062329C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="00BB1F5E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práce</w:t>
      </w:r>
      <w:r w:rsidR="0062329C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zamestnávateľ </w:t>
      </w:r>
      <w:r w:rsidR="0062329C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poskytne</w:t>
      </w:r>
      <w:r w:rsidR="0062329C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62329C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stravovanie</w:t>
      </w:r>
      <w:r w:rsidR="0062329C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aj </w:t>
      </w:r>
    </w:p>
    <w:p w14:paraId="36539DB2" w14:textId="621C8532" w:rsidR="00A4743A" w:rsidRDefault="00B96797" w:rsidP="00144B6A">
      <w:pPr>
        <w:pStyle w:val="Zkladntext"/>
        <w:tabs>
          <w:tab w:val="left" w:pos="7230"/>
        </w:tabs>
        <w:spacing w:line="276" w:lineRule="auto"/>
        <w:ind w:left="73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    </w:t>
      </w:r>
      <w:r w:rsidR="005D451B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zamestnancovi, ktorý pracuje na polovičný pracovný úväzok.</w:t>
      </w:r>
    </w:p>
    <w:p w14:paraId="5547682B" w14:textId="77777777" w:rsidR="00144B6A" w:rsidRPr="0062329C" w:rsidRDefault="00144B6A" w:rsidP="00144B6A">
      <w:pPr>
        <w:pStyle w:val="Zkladntext"/>
        <w:tabs>
          <w:tab w:val="left" w:pos="7230"/>
        </w:tabs>
        <w:spacing w:line="276" w:lineRule="auto"/>
        <w:ind w:left="73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</w:p>
    <w:p w14:paraId="40D58FA7" w14:textId="77777777" w:rsidR="00DB3A47" w:rsidRPr="00A4743A" w:rsidRDefault="005D451B" w:rsidP="009A399B">
      <w:pPr>
        <w:pStyle w:val="Zkladntext"/>
        <w:numPr>
          <w:ilvl w:val="0"/>
          <w:numId w:val="18"/>
        </w:numPr>
        <w:tabs>
          <w:tab w:val="left" w:pos="7230"/>
        </w:tabs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</w:pPr>
      <w:r w:rsidRPr="00A4743A"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  <w:t>Príspevok na regeneráciu pracovnej sily</w:t>
      </w:r>
    </w:p>
    <w:p w14:paraId="5BF4D946" w14:textId="77777777" w:rsidR="006E569E" w:rsidRDefault="005D451B" w:rsidP="00144B6A">
      <w:pPr>
        <w:pStyle w:val="Zkladntext"/>
        <w:numPr>
          <w:ilvl w:val="0"/>
          <w:numId w:val="19"/>
        </w:numPr>
        <w:tabs>
          <w:tab w:val="left" w:pos="2146"/>
          <w:tab w:val="left" w:pos="7230"/>
        </w:tabs>
        <w:spacing w:line="276" w:lineRule="auto"/>
        <w:ind w:left="109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pr</w:t>
      </w:r>
      <w:r w:rsidRPr="00772963">
        <w:rPr>
          <w:rFonts w:ascii="Times New Roman" w:hAnsi="Times New Roman" w:cs="Times New Roman"/>
          <w:color w:val="000000" w:themeColor="text1"/>
          <w:spacing w:val="-24"/>
          <w:sz w:val="24"/>
          <w:szCs w:val="24"/>
          <w:lang w:val="sk-SK"/>
        </w:rPr>
        <w:t>í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spevok </w:t>
      </w:r>
      <w:r w:rsidRPr="00772963">
        <w:rPr>
          <w:rFonts w:ascii="Times New Roman" w:hAnsi="Times New Roman" w:cs="Times New Roman"/>
          <w:color w:val="000000" w:themeColor="text1"/>
          <w:spacing w:val="25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na </w:t>
      </w:r>
      <w:r w:rsidRPr="00772963">
        <w:rPr>
          <w:rFonts w:ascii="Times New Roman" w:hAnsi="Times New Roman" w:cs="Times New Roman"/>
          <w:color w:val="000000" w:themeColor="text1"/>
          <w:spacing w:val="6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regeneráciu </w:t>
      </w:r>
      <w:r w:rsidRPr="00772963">
        <w:rPr>
          <w:rFonts w:ascii="Times New Roman" w:hAnsi="Times New Roman" w:cs="Times New Roman"/>
          <w:color w:val="000000" w:themeColor="text1"/>
          <w:spacing w:val="12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pracovnej </w:t>
      </w:r>
      <w:r w:rsidRPr="00772963">
        <w:rPr>
          <w:rFonts w:ascii="Times New Roman" w:hAnsi="Times New Roman" w:cs="Times New Roman"/>
          <w:color w:val="000000" w:themeColor="text1"/>
          <w:spacing w:val="8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sily </w:t>
      </w:r>
      <w:r w:rsidRPr="00772963">
        <w:rPr>
          <w:rFonts w:ascii="Times New Roman" w:hAnsi="Times New Roman" w:cs="Times New Roman"/>
          <w:color w:val="000000" w:themeColor="text1"/>
          <w:spacing w:val="11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(rehabilitačné </w:t>
      </w:r>
      <w:r w:rsidRPr="00772963">
        <w:rPr>
          <w:rFonts w:ascii="Times New Roman" w:hAnsi="Times New Roman" w:cs="Times New Roman"/>
          <w:color w:val="000000" w:themeColor="text1"/>
          <w:spacing w:val="14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služb</w:t>
      </w:r>
      <w:r w:rsidRPr="00772963">
        <w:rPr>
          <w:rFonts w:ascii="Times New Roman" w:hAnsi="Times New Roman" w:cs="Times New Roman"/>
          <w:color w:val="000000" w:themeColor="text1"/>
          <w:spacing w:val="-3"/>
          <w:sz w:val="24"/>
          <w:szCs w:val="24"/>
          <w:lang w:val="sk-SK"/>
        </w:rPr>
        <w:t>y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,</w:t>
      </w:r>
      <w:r w:rsidRPr="00772963">
        <w:rPr>
          <w:rFonts w:ascii="Times New Roman" w:hAnsi="Times New Roman" w:cs="Times New Roman"/>
          <w:color w:val="000000" w:themeColor="text1"/>
          <w:spacing w:val="27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vstupenky </w:t>
      </w:r>
      <w:r w:rsidRPr="00772963">
        <w:rPr>
          <w:rFonts w:ascii="Times New Roman" w:hAnsi="Times New Roman" w:cs="Times New Roman"/>
          <w:color w:val="000000" w:themeColor="text1"/>
          <w:spacing w:val="16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a </w:t>
      </w:r>
      <w:r w:rsidRPr="00772963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permanentky </w:t>
      </w:r>
      <w:r w:rsidRPr="00772963">
        <w:rPr>
          <w:rFonts w:ascii="Times New Roman" w:hAnsi="Times New Roman" w:cs="Times New Roman"/>
          <w:color w:val="000000" w:themeColor="text1"/>
          <w:spacing w:val="11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na</w:t>
      </w:r>
      <w:r w:rsidRPr="00772963">
        <w:rPr>
          <w:rFonts w:ascii="Times New Roman" w:hAnsi="Times New Roman" w:cs="Times New Roman"/>
          <w:color w:val="000000" w:themeColor="text1"/>
          <w:w w:val="96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kúpalisko,</w:t>
      </w:r>
      <w:r w:rsidRPr="00772963">
        <w:rPr>
          <w:rFonts w:ascii="Times New Roman" w:hAnsi="Times New Roman" w:cs="Times New Roman"/>
          <w:color w:val="000000" w:themeColor="text1"/>
          <w:spacing w:val="-27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zimný</w:t>
      </w:r>
      <w:r w:rsidRPr="00772963">
        <w:rPr>
          <w:rFonts w:ascii="Times New Roman" w:hAnsi="Times New Roman" w:cs="Times New Roman"/>
          <w:color w:val="000000" w:themeColor="text1"/>
          <w:spacing w:val="-17"/>
          <w:sz w:val="24"/>
          <w:szCs w:val="24"/>
          <w:lang w:val="sk-SK"/>
        </w:rPr>
        <w:t xml:space="preserve"> š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tadión,</w:t>
      </w:r>
      <w:r w:rsidRPr="00772963">
        <w:rPr>
          <w:rFonts w:ascii="Times New Roman" w:hAnsi="Times New Roman" w:cs="Times New Roman"/>
          <w:color w:val="000000" w:themeColor="text1"/>
          <w:spacing w:val="-29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posilňovňa,</w:t>
      </w:r>
      <w:r w:rsidRPr="00772963">
        <w:rPr>
          <w:rFonts w:ascii="Times New Roman" w:hAnsi="Times New Roman" w:cs="Times New Roman"/>
          <w:color w:val="000000" w:themeColor="text1"/>
          <w:spacing w:val="-21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solárium</w:t>
      </w:r>
      <w:r w:rsidRPr="00772963">
        <w:rPr>
          <w:rFonts w:ascii="Times New Roman" w:hAnsi="Times New Roman" w:cs="Times New Roman"/>
          <w:color w:val="000000" w:themeColor="text1"/>
          <w:spacing w:val="-23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a</w:t>
      </w:r>
      <w:r w:rsidRPr="00772963">
        <w:rPr>
          <w:rFonts w:ascii="Times New Roman" w:hAnsi="Times New Roman" w:cs="Times New Roman"/>
          <w:color w:val="000000" w:themeColor="text1"/>
          <w:spacing w:val="-23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iné</w:t>
      </w:r>
      <w:r w:rsidRPr="00772963">
        <w:rPr>
          <w:rFonts w:ascii="Times New Roman" w:hAnsi="Times New Roman" w:cs="Times New Roman"/>
          <w:color w:val="000000" w:themeColor="text1"/>
          <w:spacing w:val="-26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športové</w:t>
      </w:r>
      <w:r w:rsidRPr="00772963">
        <w:rPr>
          <w:rFonts w:ascii="Times New Roman" w:hAnsi="Times New Roman" w:cs="Times New Roman"/>
          <w:color w:val="000000" w:themeColor="text1"/>
          <w:spacing w:val="-21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a</w:t>
      </w:r>
      <w:r w:rsidRPr="00772963">
        <w:rPr>
          <w:rFonts w:ascii="Times New Roman" w:hAnsi="Times New Roman" w:cs="Times New Roman"/>
          <w:color w:val="000000" w:themeColor="text1"/>
          <w:spacing w:val="-23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regeneračné</w:t>
      </w:r>
      <w:r w:rsidRPr="00772963">
        <w:rPr>
          <w:rFonts w:ascii="Times New Roman" w:hAnsi="Times New Roman" w:cs="Times New Roman"/>
          <w:color w:val="000000" w:themeColor="text1"/>
          <w:spacing w:val="-23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zariadenia)</w:t>
      </w:r>
      <w:r w:rsidR="006E569E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.</w:t>
      </w:r>
    </w:p>
    <w:p w14:paraId="11E215A4" w14:textId="77777777" w:rsidR="00144B6A" w:rsidRPr="00772963" w:rsidRDefault="00144B6A" w:rsidP="00144B6A">
      <w:pPr>
        <w:pStyle w:val="Zkladntext"/>
        <w:tabs>
          <w:tab w:val="left" w:pos="2146"/>
          <w:tab w:val="left" w:pos="7230"/>
        </w:tabs>
        <w:spacing w:line="276" w:lineRule="auto"/>
        <w:ind w:left="109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</w:p>
    <w:p w14:paraId="5B4049F0" w14:textId="77777777" w:rsidR="00DB3A47" w:rsidRPr="00A4743A" w:rsidRDefault="00BA40DC" w:rsidP="009A399B">
      <w:pPr>
        <w:pStyle w:val="Zkladntext"/>
        <w:numPr>
          <w:ilvl w:val="0"/>
          <w:numId w:val="18"/>
        </w:numPr>
        <w:tabs>
          <w:tab w:val="left" w:pos="2270"/>
          <w:tab w:val="left" w:pos="7230"/>
        </w:tabs>
        <w:spacing w:line="276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</w:pPr>
      <w:r w:rsidRPr="00772963"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  <w:t>Príspevok na služby</w:t>
      </w:r>
      <w:r w:rsidR="00CC0950" w:rsidRPr="00772963"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  <w:t xml:space="preserve">  </w:t>
      </w:r>
    </w:p>
    <w:p w14:paraId="4C617186" w14:textId="77777777" w:rsidR="00BE62F0" w:rsidRDefault="005D451B" w:rsidP="00B96797">
      <w:pPr>
        <w:pStyle w:val="Zkladntext"/>
        <w:numPr>
          <w:ilvl w:val="0"/>
          <w:numId w:val="7"/>
        </w:numPr>
        <w:tabs>
          <w:tab w:val="left" w:pos="2146"/>
          <w:tab w:val="left" w:pos="7230"/>
        </w:tabs>
        <w:spacing w:line="276" w:lineRule="auto"/>
        <w:ind w:left="109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príspevok na služby (kaderníctvo, kozmetika, manikúra - pedikúra, kníhkupectvo, hudobniny)</w:t>
      </w:r>
    </w:p>
    <w:p w14:paraId="313849E7" w14:textId="77777777" w:rsidR="0062329C" w:rsidRDefault="0062329C" w:rsidP="0062329C">
      <w:pPr>
        <w:pStyle w:val="Zkladntext"/>
        <w:tabs>
          <w:tab w:val="left" w:pos="2146"/>
          <w:tab w:val="left" w:pos="7230"/>
        </w:tabs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</w:p>
    <w:p w14:paraId="2CDB81AF" w14:textId="77777777" w:rsidR="0062329C" w:rsidRDefault="0062329C" w:rsidP="0062329C">
      <w:pPr>
        <w:pStyle w:val="Zkladntext"/>
        <w:tabs>
          <w:tab w:val="left" w:pos="2146"/>
          <w:tab w:val="left" w:pos="7230"/>
        </w:tabs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</w:p>
    <w:p w14:paraId="514D0CC0" w14:textId="77777777" w:rsidR="00BE62F0" w:rsidRPr="00772963" w:rsidRDefault="005D451B" w:rsidP="008C7151">
      <w:pPr>
        <w:pStyle w:val="Zkladntext"/>
        <w:numPr>
          <w:ilvl w:val="0"/>
          <w:numId w:val="7"/>
        </w:numPr>
        <w:tabs>
          <w:tab w:val="left" w:pos="7230"/>
        </w:tabs>
        <w:spacing w:line="276" w:lineRule="auto"/>
        <w:ind w:left="109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lastRenderedPageBreak/>
        <w:t xml:space="preserve">príspevok na </w:t>
      </w:r>
      <w:r w:rsidRPr="008C7151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zdravotnú starostlivosť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(zubný lekár, optika)</w:t>
      </w:r>
      <w:r w:rsidR="00AA3787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,</w:t>
      </w:r>
    </w:p>
    <w:p w14:paraId="13EF113F" w14:textId="77777777" w:rsidR="00565A17" w:rsidRPr="00772963" w:rsidRDefault="005D451B" w:rsidP="00144B6A">
      <w:pPr>
        <w:pStyle w:val="Zkladntext"/>
        <w:numPr>
          <w:ilvl w:val="0"/>
          <w:numId w:val="7"/>
        </w:numPr>
        <w:tabs>
          <w:tab w:val="left" w:pos="2146"/>
          <w:tab w:val="left" w:pos="7230"/>
        </w:tabs>
        <w:spacing w:line="276" w:lineRule="auto"/>
        <w:ind w:left="109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príspevok na nákup v sieti drogéri</w:t>
      </w:r>
      <w:r w:rsidR="00BE62F0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í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(kozmetika, parfum, farba na vlasy)</w:t>
      </w:r>
      <w:r w:rsidR="00AA3787"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,</w:t>
      </w:r>
    </w:p>
    <w:p w14:paraId="06928D01" w14:textId="77777777" w:rsidR="00A472E9" w:rsidRDefault="00AA6A61" w:rsidP="00A472E9">
      <w:pPr>
        <w:pStyle w:val="Zkladntext"/>
        <w:numPr>
          <w:ilvl w:val="0"/>
          <w:numId w:val="7"/>
        </w:numPr>
        <w:tabs>
          <w:tab w:val="left" w:pos="2146"/>
          <w:tab w:val="left" w:pos="7230"/>
        </w:tabs>
        <w:spacing w:after="120" w:line="276" w:lineRule="auto"/>
        <w:ind w:left="109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pr</w:t>
      </w:r>
      <w:r w:rsidRPr="00772963">
        <w:rPr>
          <w:rFonts w:ascii="Times New Roman" w:hAnsi="Times New Roman" w:cs="Times New Roman"/>
          <w:color w:val="000000" w:themeColor="text1"/>
          <w:spacing w:val="-24"/>
          <w:sz w:val="24"/>
          <w:szCs w:val="24"/>
          <w:lang w:val="sk-SK"/>
        </w:rPr>
        <w:t>í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spevok</w:t>
      </w:r>
      <w:r w:rsidRPr="00772963">
        <w:rPr>
          <w:rFonts w:ascii="Times New Roman" w:hAnsi="Times New Roman" w:cs="Times New Roman"/>
          <w:color w:val="000000" w:themeColor="text1"/>
          <w:spacing w:val="-2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na</w:t>
      </w:r>
      <w:r w:rsidRPr="00772963">
        <w:rPr>
          <w:rFonts w:ascii="Times New Roman" w:hAnsi="Times New Roman" w:cs="Times New Roman"/>
          <w:color w:val="000000" w:themeColor="text1"/>
          <w:spacing w:val="-8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kultúrne</w:t>
      </w:r>
      <w:r w:rsidRPr="00772963">
        <w:rPr>
          <w:rFonts w:ascii="Times New Roman" w:hAnsi="Times New Roman" w:cs="Times New Roman"/>
          <w:color w:val="000000" w:themeColor="text1"/>
          <w:spacing w:val="-24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a</w:t>
      </w:r>
      <w:r w:rsidRPr="00772963">
        <w:rPr>
          <w:rFonts w:ascii="Times New Roman" w:hAnsi="Times New Roman" w:cs="Times New Roman"/>
          <w:color w:val="000000" w:themeColor="text1"/>
          <w:spacing w:val="-20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športové</w:t>
      </w:r>
      <w:r w:rsidRPr="00772963">
        <w:rPr>
          <w:rFonts w:ascii="Times New Roman" w:hAnsi="Times New Roman" w:cs="Times New Roman"/>
          <w:color w:val="000000" w:themeColor="text1"/>
          <w:spacing w:val="-9"/>
          <w:sz w:val="24"/>
          <w:szCs w:val="24"/>
          <w:lang w:val="sk-SK"/>
        </w:rPr>
        <w:t xml:space="preserve"> </w:t>
      </w:r>
      <w:r w:rsidRPr="00772963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akcie</w:t>
      </w:r>
      <w:r w:rsidR="00A472E9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.</w:t>
      </w:r>
    </w:p>
    <w:p w14:paraId="125D1BD6" w14:textId="2988F7AE" w:rsidR="00A4743A" w:rsidRPr="00A472E9" w:rsidRDefault="00A4743A" w:rsidP="00A472E9">
      <w:pPr>
        <w:pStyle w:val="Zkladntext"/>
        <w:tabs>
          <w:tab w:val="left" w:pos="2146"/>
          <w:tab w:val="left" w:pos="7230"/>
        </w:tabs>
        <w:spacing w:line="276" w:lineRule="auto"/>
        <w:ind w:left="36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 w:rsidRPr="00A472E9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Príspevky uvedené v bode B</w:t>
      </w:r>
      <w:r w:rsidR="00AA6A61" w:rsidRPr="00A472E9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a </w:t>
      </w:r>
      <w:r w:rsidRPr="00A472E9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C</w:t>
      </w:r>
      <w:r w:rsidR="00AA6A61" w:rsidRPr="00A472E9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budú p</w:t>
      </w:r>
      <w:r w:rsidR="00182CF9" w:rsidRPr="00A472E9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oskytované v</w:t>
      </w:r>
      <w:r w:rsidRPr="00A472E9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 </w:t>
      </w:r>
      <w:r w:rsidR="00182CF9" w:rsidRPr="00A472E9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mesiaci</w:t>
      </w:r>
      <w:r w:rsidRPr="00A472E9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august daného roka</w:t>
      </w:r>
      <w:r w:rsidR="00AA6A61" w:rsidRPr="00A472E9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. Ich výška </w:t>
      </w:r>
      <w:r w:rsidR="00A472E9" w:rsidRPr="00A472E9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 </w:t>
      </w:r>
      <w:r w:rsidR="00AA6A61" w:rsidRPr="00A472E9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bude stanovená podľa stavu finančných prostriedkov na účte sociálneho fondu.</w:t>
      </w:r>
    </w:p>
    <w:p w14:paraId="1416D249" w14:textId="77777777" w:rsidR="00144B6A" w:rsidRDefault="00144B6A" w:rsidP="0062329C">
      <w:pPr>
        <w:pStyle w:val="Zkladntext"/>
        <w:tabs>
          <w:tab w:val="left" w:pos="2146"/>
          <w:tab w:val="left" w:pos="7230"/>
        </w:tabs>
        <w:spacing w:line="276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</w:p>
    <w:p w14:paraId="1901A827" w14:textId="77777777" w:rsidR="00A4743A" w:rsidRPr="00A4743A" w:rsidRDefault="00A4743A" w:rsidP="0062329C">
      <w:pPr>
        <w:pStyle w:val="Zkladntext"/>
        <w:numPr>
          <w:ilvl w:val="0"/>
          <w:numId w:val="18"/>
        </w:numPr>
        <w:tabs>
          <w:tab w:val="left" w:pos="2146"/>
          <w:tab w:val="left" w:pos="7230"/>
        </w:tabs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  <w:t>V</w:t>
      </w:r>
      <w:r w:rsidR="00857AE4" w:rsidRPr="00A4743A"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  <w:t xml:space="preserve">ianočný </w:t>
      </w:r>
      <w:r w:rsidR="005D451B" w:rsidRPr="00A4743A">
        <w:rPr>
          <w:rFonts w:ascii="Times New Roman" w:hAnsi="Times New Roman" w:cs="Times New Roman"/>
          <w:b/>
          <w:color w:val="000000" w:themeColor="text1"/>
          <w:sz w:val="24"/>
          <w:szCs w:val="24"/>
          <w:lang w:val="sk-SK"/>
        </w:rPr>
        <w:t xml:space="preserve">príspevok </w:t>
      </w:r>
    </w:p>
    <w:p w14:paraId="6C9677F8" w14:textId="77777777" w:rsidR="00A472E9" w:rsidRDefault="00A472E9" w:rsidP="00A472E9">
      <w:pPr>
        <w:pStyle w:val="Zkladntext"/>
        <w:numPr>
          <w:ilvl w:val="0"/>
          <w:numId w:val="25"/>
        </w:numPr>
        <w:tabs>
          <w:tab w:val="left" w:pos="2146"/>
          <w:tab w:val="left" w:pos="7230"/>
        </w:tabs>
        <w:spacing w:after="120" w:line="276" w:lineRule="auto"/>
        <w:ind w:left="109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vi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anočný príspevok </w:t>
      </w:r>
      <w:r w:rsidR="008760AE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pri príležitosti ukončenia roka </w:t>
      </w:r>
      <w:r w:rsidR="005D451B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v podobe</w:t>
      </w:r>
      <w:r w:rsidR="0086756F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BA40DC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poukážok</w:t>
      </w:r>
      <w:r w:rsidR="008760AE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bude poskytnutý zamestnancom</w:t>
      </w:r>
      <w:r w:rsidR="00AA6A61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182CF9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v mesiaci december 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daného roka</w:t>
      </w:r>
      <w:r w:rsidR="008760AE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. </w:t>
      </w:r>
      <w:r w:rsidR="00AA6A61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8760AE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Ich výška bude určená podľa</w:t>
      </w:r>
      <w:r w:rsid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stavu</w:t>
      </w:r>
      <w:r w:rsidR="005D451B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AA6A61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>finančných prostriedkov</w:t>
      </w:r>
      <w:r w:rsidR="008760AE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  <w:r w:rsidR="00AA6A61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na účte sociálneho fondu.</w:t>
      </w:r>
      <w:r w:rsidR="005D451B" w:rsidRPr="00A4743A"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  <w:t xml:space="preserve"> </w:t>
      </w:r>
    </w:p>
    <w:p w14:paraId="65714BC2" w14:textId="302F7152" w:rsidR="008B3928" w:rsidRPr="00A472E9" w:rsidRDefault="008C7151" w:rsidP="00A472E9">
      <w:pPr>
        <w:pStyle w:val="Zkladntext"/>
        <w:tabs>
          <w:tab w:val="left" w:pos="2146"/>
          <w:tab w:val="left" w:pos="7230"/>
        </w:tabs>
        <w:spacing w:after="120" w:line="276" w:lineRule="auto"/>
        <w:ind w:left="36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k-SK"/>
        </w:rPr>
      </w:pPr>
      <w:proofErr w:type="spellStart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Príspevky</w:t>
      </w:r>
      <w:proofErr w:type="spellEnd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</w:t>
      </w:r>
      <w:proofErr w:type="spellStart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zahrnuté</w:t>
      </w:r>
      <w:proofErr w:type="spellEnd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v </w:t>
      </w:r>
      <w:proofErr w:type="spellStart"/>
      <w:proofErr w:type="gramStart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bodoch</w:t>
      </w:r>
      <w:proofErr w:type="spellEnd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</w:t>
      </w:r>
      <w:r w:rsid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</w:t>
      </w:r>
      <w:r w:rsidR="00DA437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B</w:t>
      </w:r>
      <w:proofErr w:type="gramEnd"/>
      <w:r w:rsidR="00DA437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, </w:t>
      </w:r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C,</w:t>
      </w:r>
      <w:r w:rsid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</w:t>
      </w:r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D </w:t>
      </w:r>
      <w:proofErr w:type="spellStart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budú</w:t>
      </w:r>
      <w:proofErr w:type="spellEnd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</w:t>
      </w:r>
      <w:proofErr w:type="spellStart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poskytnuté</w:t>
      </w:r>
      <w:proofErr w:type="spellEnd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</w:t>
      </w:r>
      <w:proofErr w:type="spellStart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len</w:t>
      </w:r>
      <w:proofErr w:type="spellEnd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v </w:t>
      </w:r>
      <w:proofErr w:type="spellStart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>prípade</w:t>
      </w:r>
      <w:proofErr w:type="spellEnd"/>
      <w:r w:rsidRPr="00A472E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dostatočného stavu prostriedkov na účte sociálneho fondu.</w:t>
      </w:r>
    </w:p>
    <w:p w14:paraId="60E0E5BA" w14:textId="77777777" w:rsidR="0062329C" w:rsidRPr="00772963" w:rsidRDefault="0062329C" w:rsidP="009A399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467436B4" w14:textId="77777777" w:rsidR="00260831" w:rsidRPr="00772963" w:rsidRDefault="008B3928" w:rsidP="009A399B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ČASŤ XI</w:t>
      </w:r>
      <w:r w:rsidRPr="0077296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.</w:t>
      </w:r>
    </w:p>
    <w:p w14:paraId="73638070" w14:textId="77777777" w:rsidR="008B3928" w:rsidRDefault="00187BA3" w:rsidP="009A399B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81721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  <w:t>Záverečné ustanovenia</w:t>
      </w:r>
    </w:p>
    <w:p w14:paraId="795E8BAD" w14:textId="77777777" w:rsidR="0062329C" w:rsidRPr="00817217" w:rsidRDefault="0062329C" w:rsidP="009A399B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4B433BDA" w14:textId="5673BE05" w:rsidR="001A661D" w:rsidRDefault="001A661D" w:rsidP="00A472E9">
      <w:pPr>
        <w:pStyle w:val="Odsekzoznamu"/>
        <w:numPr>
          <w:ilvl w:val="0"/>
          <w:numId w:val="20"/>
        </w:numPr>
        <w:spacing w:after="120" w:line="276" w:lineRule="auto"/>
        <w:ind w:left="357" w:hanging="357"/>
        <w:contextualSpacing w:val="0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Táto Zamestnanecká dohoda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nadobúda platnosť </w:t>
      </w:r>
      <w:r w:rsidR="0083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a účinnosť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podpisom zmluvných</w:t>
      </w:r>
      <w:r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strán a končí sa uzatvorením novej Zamestnaneckej dohody</w:t>
      </w:r>
      <w:r w:rsidR="003720E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na rok 2026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</w:p>
    <w:p w14:paraId="6D5BFB13" w14:textId="77777777" w:rsidR="008B3928" w:rsidRPr="001A661D" w:rsidRDefault="00187BA3" w:rsidP="00A472E9">
      <w:pPr>
        <w:pStyle w:val="Odsekzoznamu"/>
        <w:numPr>
          <w:ilvl w:val="0"/>
          <w:numId w:val="20"/>
        </w:numPr>
        <w:spacing w:after="120" w:line="276" w:lineRule="auto"/>
        <w:ind w:left="357" w:hanging="357"/>
        <w:contextualSpacing w:val="0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Vzťahy medzi zamestnávateľom a</w:t>
      </w:r>
      <w:r w:rsidR="000412A4"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 </w:t>
      </w:r>
      <w:r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zamestnaneck</w:t>
      </w:r>
      <w:r w:rsidR="000412A4"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ým dôverníkom</w:t>
      </w:r>
      <w:r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neupravené touto dohodou sa riadia prísl</w:t>
      </w:r>
      <w:r w:rsidR="008B3928"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ušnými ustanoveniami  Zákonníka</w:t>
      </w:r>
      <w:r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práce</w:t>
      </w:r>
      <w:r w:rsidR="008B3928"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,  a  zákona č. 552/2003 Z. z  Zákon o výkone práce vo verejnom záujme </w:t>
      </w:r>
      <w:r w:rsidR="008B3928" w:rsidRPr="001A661D">
        <w:rPr>
          <w:rFonts w:ascii="Times New Roman" w:hAnsi="Times New Roman" w:cs="Times New Roman"/>
          <w:sz w:val="24"/>
          <w:szCs w:val="24"/>
        </w:rPr>
        <w:t>v znení neskorších predpisov.</w:t>
      </w:r>
    </w:p>
    <w:p w14:paraId="7CBC02C8" w14:textId="77777777" w:rsidR="001A661D" w:rsidRPr="001A661D" w:rsidRDefault="001A661D" w:rsidP="00A472E9">
      <w:pPr>
        <w:pStyle w:val="Odsekzoznamu"/>
        <w:numPr>
          <w:ilvl w:val="0"/>
          <w:numId w:val="20"/>
        </w:numPr>
        <w:spacing w:after="120" w:line="276" w:lineRule="auto"/>
        <w:ind w:left="357" w:hanging="357"/>
        <w:contextualSpacing w:val="0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1A661D">
        <w:rPr>
          <w:rFonts w:ascii="Times New Roman" w:hAnsi="Times New Roman" w:cs="Times New Roman"/>
          <w:sz w:val="24"/>
          <w:szCs w:val="24"/>
        </w:rPr>
        <w:t>Dohodu je možné meniť len na základe písomného dodatku podpísaného oprávnenými zástupcami obidvoch zmluvných strán.</w:t>
      </w:r>
    </w:p>
    <w:p w14:paraId="53C3AEA9" w14:textId="1B531073" w:rsidR="00187BA3" w:rsidRPr="001A661D" w:rsidRDefault="00DC56D4" w:rsidP="00A472E9">
      <w:pPr>
        <w:pStyle w:val="Odsekzoznamu"/>
        <w:numPr>
          <w:ilvl w:val="0"/>
          <w:numId w:val="20"/>
        </w:numPr>
        <w:spacing w:after="120" w:line="276" w:lineRule="auto"/>
        <w:ind w:left="357" w:hanging="357"/>
        <w:contextualSpacing w:val="0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S</w:t>
      </w:r>
      <w:r w:rsidR="00E83CB4"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o Zamestnaneckou d</w:t>
      </w:r>
      <w:r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ohodou na rok 202</w:t>
      </w:r>
      <w:r w:rsidR="00D72C93"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5</w:t>
      </w:r>
      <w:r w:rsidR="00187BA3"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budú oboznámení všetci zamestnanci </w:t>
      </w:r>
      <w:r w:rsidR="000412A4"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ANIMA</w:t>
      </w:r>
      <w:r w:rsidR="008760AE"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- </w:t>
      </w:r>
      <w:r w:rsidR="00187BA3" w:rsidRPr="001A66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DSS</w:t>
      </w:r>
      <w:r w:rsidR="00BB1F5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prostredníctvom Zamestnaneckého dôverníka a bude prístupná všetkým zamestnancom.</w:t>
      </w:r>
    </w:p>
    <w:p w14:paraId="15107AEA" w14:textId="402D04C9" w:rsidR="004D6207" w:rsidRPr="003720E8" w:rsidRDefault="00E83CB4" w:rsidP="009A399B">
      <w:pPr>
        <w:pStyle w:val="Odsekzoznamu"/>
        <w:numPr>
          <w:ilvl w:val="0"/>
          <w:numId w:val="20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3720E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Zamestnanecká d</w:t>
      </w:r>
      <w:r w:rsidR="00187BA3" w:rsidRPr="003720E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ohoda sa stáva záväzná pre obe zmluvné strany dňom jej podpísania  zamestnaneck</w:t>
      </w:r>
      <w:r w:rsidR="002D3CB6" w:rsidRPr="003720E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ým dôverníkom </w:t>
      </w:r>
      <w:r w:rsidR="00187BA3" w:rsidRPr="003720E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a zamestnávateľom.</w:t>
      </w:r>
      <w:r w:rsidR="003720E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4D6207" w:rsidRPr="003720E8">
        <w:rPr>
          <w:rFonts w:ascii="Times New Roman" w:hAnsi="Times New Roman" w:cs="Times New Roman"/>
          <w:sz w:val="24"/>
          <w:szCs w:val="24"/>
        </w:rPr>
        <w:t xml:space="preserve">Táto Zamestnanecká dohoda je vyhotovená </w:t>
      </w:r>
      <w:r w:rsidR="003720E8">
        <w:rPr>
          <w:rFonts w:ascii="Times New Roman" w:hAnsi="Times New Roman" w:cs="Times New Roman"/>
          <w:sz w:val="24"/>
          <w:szCs w:val="24"/>
        </w:rPr>
        <w:t xml:space="preserve">    </w:t>
      </w:r>
      <w:r w:rsidR="00E60BD3">
        <w:rPr>
          <w:rFonts w:ascii="Times New Roman" w:hAnsi="Times New Roman" w:cs="Times New Roman"/>
          <w:sz w:val="24"/>
          <w:szCs w:val="24"/>
        </w:rPr>
        <w:t xml:space="preserve">   </w:t>
      </w:r>
      <w:r w:rsidR="004D6207" w:rsidRPr="003720E8">
        <w:rPr>
          <w:rFonts w:ascii="Times New Roman" w:hAnsi="Times New Roman" w:cs="Times New Roman"/>
          <w:sz w:val="24"/>
          <w:szCs w:val="24"/>
        </w:rPr>
        <w:t>v 2 exemplároch s platnosťou originálu, každá zo zmluvných strán obdrží jeden podpísaný exemplár.</w:t>
      </w:r>
    </w:p>
    <w:p w14:paraId="4399F8A3" w14:textId="77777777" w:rsidR="009A399B" w:rsidRDefault="009A399B" w:rsidP="009A399B">
      <w:pPr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4DA4786F" w14:textId="0577A6E8" w:rsidR="008B3928" w:rsidRDefault="002D3CB6" w:rsidP="009A399B">
      <w:pPr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V Michalovciach, d</w:t>
      </w:r>
      <w:r w:rsidR="00DC56D4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ňa </w:t>
      </w:r>
      <w:r w:rsidR="00906F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1.7.2025</w:t>
      </w:r>
    </w:p>
    <w:p w14:paraId="39AD0BD9" w14:textId="77777777" w:rsidR="00817217" w:rsidRDefault="00817217" w:rsidP="009A399B">
      <w:pPr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3EAC4F49" w14:textId="77777777" w:rsidR="008B3928" w:rsidRDefault="008B3928" w:rsidP="009A399B">
      <w:pPr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0E40219E" w14:textId="77777777" w:rsidR="00A02A7D" w:rsidRDefault="00A02A7D" w:rsidP="009A399B">
      <w:pPr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09A5DE38" w14:textId="77777777" w:rsidR="0062329C" w:rsidRDefault="0062329C" w:rsidP="009A399B">
      <w:pPr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3CABDB1C" w14:textId="77777777" w:rsidR="0062329C" w:rsidRPr="00772963" w:rsidRDefault="0062329C" w:rsidP="009A399B">
      <w:pPr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736A79FC" w14:textId="540B68CE" w:rsidR="002D3CB6" w:rsidRPr="00772963" w:rsidRDefault="00BE62F0" w:rsidP="009A399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     </w:t>
      </w:r>
      <w:r w:rsidR="00DC56D4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P</w:t>
      </w:r>
      <w:r w:rsidR="00AA79FF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aed</w:t>
      </w:r>
      <w:r w:rsidR="00DC56D4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Dr. </w:t>
      </w:r>
      <w:r w:rsidR="00AA79FF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Štefan </w:t>
      </w:r>
      <w:proofErr w:type="spellStart"/>
      <w:r w:rsidR="00AA79FF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Čarný</w:t>
      </w:r>
      <w:proofErr w:type="spellEnd"/>
      <w:r w:rsidR="00187BA3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ab/>
      </w:r>
      <w:r w:rsidR="00187BA3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ab/>
      </w:r>
      <w:r w:rsidR="00187BA3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ab/>
      </w:r>
      <w:r w:rsidR="00187BA3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ab/>
      </w:r>
      <w:r w:rsidR="00187BA3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ab/>
      </w:r>
      <w:r w:rsidR="00AA79FF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  </w:t>
      </w:r>
      <w:r w:rsidR="002D3CB6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  </w:t>
      </w:r>
      <w:r w:rsidR="00A472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      </w:t>
      </w:r>
      <w:r w:rsidR="002D3CB6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Michaela </w:t>
      </w:r>
      <w:proofErr w:type="spellStart"/>
      <w:r w:rsidR="002D3CB6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Baločková</w:t>
      </w:r>
      <w:proofErr w:type="spellEnd"/>
    </w:p>
    <w:p w14:paraId="56D6A9EA" w14:textId="032E7260" w:rsidR="00A123C9" w:rsidRPr="00772963" w:rsidRDefault="002D3CB6" w:rsidP="009A399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po</w:t>
      </w:r>
      <w:r w:rsidR="00AA79FF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verený</w:t>
      </w:r>
      <w:r w:rsidR="00DC56D4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riadením 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ANIMA - </w:t>
      </w:r>
      <w:r w:rsidR="00DC56D4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DSS</w:t>
      </w:r>
      <w:r w:rsidR="00DC56D4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ab/>
      </w:r>
      <w:r w:rsidR="00DC56D4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ab/>
      </w:r>
      <w:r w:rsidR="00DC56D4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ab/>
      </w:r>
      <w:r w:rsidR="00C4468C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   </w:t>
      </w:r>
      <w:r w:rsidR="00A472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    </w:t>
      </w:r>
      <w:r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>Zamestnanecký dôverník ANIMA - DSS</w:t>
      </w:r>
      <w:r w:rsidR="00DC56D4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     </w:t>
      </w:r>
      <w:r w:rsidR="00AA79FF" w:rsidRPr="007729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</w:p>
    <w:sectPr w:rsidR="00A123C9" w:rsidRPr="00772963" w:rsidSect="00260390">
      <w:footerReference w:type="even" r:id="rId12"/>
      <w:footerReference w:type="default" r:id="rId13"/>
      <w:pgSz w:w="11906" w:h="16838"/>
      <w:pgMar w:top="1270" w:right="992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F4D611" w14:textId="77777777" w:rsidR="00F46EC0" w:rsidRDefault="00F46EC0">
      <w:pPr>
        <w:spacing w:after="0" w:line="240" w:lineRule="auto"/>
      </w:pPr>
      <w:r>
        <w:separator/>
      </w:r>
    </w:p>
  </w:endnote>
  <w:endnote w:type="continuationSeparator" w:id="0">
    <w:p w14:paraId="4844C2AD" w14:textId="77777777" w:rsidR="00F46EC0" w:rsidRDefault="00F46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4CCA9" w14:textId="77777777" w:rsidR="00603965" w:rsidRDefault="006234D8" w:rsidP="00603965">
    <w:pPr>
      <w:pStyle w:val="Pt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 w:rsidR="00603965">
      <w:rPr>
        <w:rStyle w:val="slostrany"/>
      </w:rPr>
      <w:instrText xml:space="preserve">PAGE  </w:instrText>
    </w:r>
    <w:r>
      <w:rPr>
        <w:rStyle w:val="slostrany"/>
      </w:rPr>
      <w:fldChar w:fldCharType="separate"/>
    </w:r>
    <w:r w:rsidR="00BE18DB">
      <w:rPr>
        <w:rStyle w:val="slostrany"/>
        <w:noProof/>
      </w:rPr>
      <w:t>3</w:t>
    </w:r>
    <w:r>
      <w:rPr>
        <w:rStyle w:val="slostrany"/>
      </w:rPr>
      <w:fldChar w:fldCharType="end"/>
    </w:r>
  </w:p>
  <w:p w14:paraId="502C3B99" w14:textId="77777777" w:rsidR="00603965" w:rsidRDefault="00603965" w:rsidP="00603965">
    <w:pPr>
      <w:pStyle w:val="Pt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171330"/>
      <w:docPartObj>
        <w:docPartGallery w:val="Page Numbers (Bottom of Page)"/>
        <w:docPartUnique/>
      </w:docPartObj>
    </w:sdtPr>
    <w:sdtContent>
      <w:p w14:paraId="0A2F1546" w14:textId="46D56A79" w:rsidR="00395B35" w:rsidRDefault="00395B35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sk-SK"/>
          </w:rPr>
          <w:t>2</w:t>
        </w:r>
        <w:r>
          <w:fldChar w:fldCharType="end"/>
        </w:r>
      </w:p>
    </w:sdtContent>
  </w:sdt>
  <w:p w14:paraId="547484DE" w14:textId="77777777" w:rsidR="00603965" w:rsidRDefault="00603965" w:rsidP="00603965">
    <w:pPr>
      <w:pStyle w:val="Pt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3620C" w14:textId="77777777" w:rsidR="00F46EC0" w:rsidRDefault="00F46EC0">
      <w:pPr>
        <w:spacing w:after="0" w:line="240" w:lineRule="auto"/>
      </w:pPr>
      <w:r>
        <w:separator/>
      </w:r>
    </w:p>
  </w:footnote>
  <w:footnote w:type="continuationSeparator" w:id="0">
    <w:p w14:paraId="03FB06E7" w14:textId="77777777" w:rsidR="00F46EC0" w:rsidRDefault="00F46E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 w:val="0"/>
        <w:color w:val="auto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b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2D01418"/>
    <w:multiLevelType w:val="hybridMultilevel"/>
    <w:tmpl w:val="0008B220"/>
    <w:lvl w:ilvl="0" w:tplc="041B0017">
      <w:start w:val="1"/>
      <w:numFmt w:val="lowerLetter"/>
      <w:lvlText w:val="%1)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EC106B"/>
    <w:multiLevelType w:val="hybridMultilevel"/>
    <w:tmpl w:val="DF508906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15C566B5"/>
    <w:multiLevelType w:val="hybridMultilevel"/>
    <w:tmpl w:val="13E24684"/>
    <w:lvl w:ilvl="0" w:tplc="041B0017">
      <w:start w:val="1"/>
      <w:numFmt w:val="lowerLetter"/>
      <w:lvlText w:val="%1)"/>
      <w:lvlJc w:val="left"/>
      <w:pPr>
        <w:ind w:left="1211" w:hanging="360"/>
      </w:p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7B062DE"/>
    <w:multiLevelType w:val="hybridMultilevel"/>
    <w:tmpl w:val="173E2218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2A227F"/>
    <w:multiLevelType w:val="hybridMultilevel"/>
    <w:tmpl w:val="416407AC"/>
    <w:lvl w:ilvl="0" w:tplc="041B0017">
      <w:start w:val="1"/>
      <w:numFmt w:val="lowerLetter"/>
      <w:lvlText w:val="%1)"/>
      <w:lvlJc w:val="left"/>
      <w:pPr>
        <w:ind w:left="1713" w:hanging="360"/>
      </w:pPr>
    </w:lvl>
    <w:lvl w:ilvl="1" w:tplc="041B0019">
      <w:start w:val="1"/>
      <w:numFmt w:val="lowerLetter"/>
      <w:lvlText w:val="%2."/>
      <w:lvlJc w:val="left"/>
      <w:pPr>
        <w:ind w:left="2433" w:hanging="360"/>
      </w:pPr>
    </w:lvl>
    <w:lvl w:ilvl="2" w:tplc="041B001B" w:tentative="1">
      <w:start w:val="1"/>
      <w:numFmt w:val="lowerRoman"/>
      <w:lvlText w:val="%3."/>
      <w:lvlJc w:val="right"/>
      <w:pPr>
        <w:ind w:left="3153" w:hanging="180"/>
      </w:pPr>
    </w:lvl>
    <w:lvl w:ilvl="3" w:tplc="041B000F" w:tentative="1">
      <w:start w:val="1"/>
      <w:numFmt w:val="decimal"/>
      <w:lvlText w:val="%4."/>
      <w:lvlJc w:val="left"/>
      <w:pPr>
        <w:ind w:left="3873" w:hanging="360"/>
      </w:pPr>
    </w:lvl>
    <w:lvl w:ilvl="4" w:tplc="041B0019" w:tentative="1">
      <w:start w:val="1"/>
      <w:numFmt w:val="lowerLetter"/>
      <w:lvlText w:val="%5."/>
      <w:lvlJc w:val="left"/>
      <w:pPr>
        <w:ind w:left="4593" w:hanging="360"/>
      </w:pPr>
    </w:lvl>
    <w:lvl w:ilvl="5" w:tplc="041B001B" w:tentative="1">
      <w:start w:val="1"/>
      <w:numFmt w:val="lowerRoman"/>
      <w:lvlText w:val="%6."/>
      <w:lvlJc w:val="right"/>
      <w:pPr>
        <w:ind w:left="5313" w:hanging="180"/>
      </w:pPr>
    </w:lvl>
    <w:lvl w:ilvl="6" w:tplc="041B000F" w:tentative="1">
      <w:start w:val="1"/>
      <w:numFmt w:val="decimal"/>
      <w:lvlText w:val="%7."/>
      <w:lvlJc w:val="left"/>
      <w:pPr>
        <w:ind w:left="6033" w:hanging="360"/>
      </w:pPr>
    </w:lvl>
    <w:lvl w:ilvl="7" w:tplc="041B0019" w:tentative="1">
      <w:start w:val="1"/>
      <w:numFmt w:val="lowerLetter"/>
      <w:lvlText w:val="%8."/>
      <w:lvlJc w:val="left"/>
      <w:pPr>
        <w:ind w:left="6753" w:hanging="360"/>
      </w:pPr>
    </w:lvl>
    <w:lvl w:ilvl="8" w:tplc="041B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6" w15:restartNumberingAfterBreak="0">
    <w:nsid w:val="23B80079"/>
    <w:multiLevelType w:val="hybridMultilevel"/>
    <w:tmpl w:val="B7A8308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B65F17"/>
    <w:multiLevelType w:val="hybridMultilevel"/>
    <w:tmpl w:val="2F64786E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6D48B0"/>
    <w:multiLevelType w:val="hybridMultilevel"/>
    <w:tmpl w:val="472E09D8"/>
    <w:lvl w:ilvl="0" w:tplc="1430D1DC">
      <w:start w:val="1"/>
      <w:numFmt w:val="bullet"/>
      <w:lvlText w:val="•"/>
      <w:lvlJc w:val="left"/>
      <w:pPr>
        <w:ind w:left="720" w:hanging="360"/>
      </w:pPr>
      <w:rPr>
        <w:rFonts w:hint="default"/>
        <w:b w:val="0"/>
        <w:bCs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3D733C"/>
    <w:multiLevelType w:val="hybridMultilevel"/>
    <w:tmpl w:val="20C21C9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FE4FDB"/>
    <w:multiLevelType w:val="hybridMultilevel"/>
    <w:tmpl w:val="DCEAAF96"/>
    <w:lvl w:ilvl="0" w:tplc="6A98D8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0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EAE518C"/>
    <w:multiLevelType w:val="hybridMultilevel"/>
    <w:tmpl w:val="95069338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216D8EE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46063F7"/>
    <w:multiLevelType w:val="hybridMultilevel"/>
    <w:tmpl w:val="E2B623F6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 w:tplc="040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6AF7329"/>
    <w:multiLevelType w:val="hybridMultilevel"/>
    <w:tmpl w:val="8668A956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C423BD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502E3EE4"/>
    <w:multiLevelType w:val="multilevel"/>
    <w:tmpl w:val="022CA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  <w:color w:val="auto"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 w:val="0"/>
        <w:color w:val="auto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 w:val="0"/>
        <w:color w:val="auto"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 w:val="0"/>
        <w:color w:val="auto"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 w:val="0"/>
        <w:color w:val="auto"/>
        <w:sz w:val="2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 w:val="0"/>
        <w:color w:val="auto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 w:val="0"/>
        <w:color w:val="auto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 w:val="0"/>
        <w:color w:val="auto"/>
        <w:sz w:val="22"/>
      </w:rPr>
    </w:lvl>
  </w:abstractNum>
  <w:abstractNum w:abstractNumId="15" w15:restartNumberingAfterBreak="0">
    <w:nsid w:val="51F26852"/>
    <w:multiLevelType w:val="hybridMultilevel"/>
    <w:tmpl w:val="94226D56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27D23"/>
    <w:multiLevelType w:val="multilevel"/>
    <w:tmpl w:val="5C0CA404"/>
    <w:styleLink w:val="Aktulnyzozna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27F3D"/>
    <w:multiLevelType w:val="hybridMultilevel"/>
    <w:tmpl w:val="4CDCF620"/>
    <w:lvl w:ilvl="0" w:tplc="1430D1DC">
      <w:start w:val="1"/>
      <w:numFmt w:val="bullet"/>
      <w:lvlText w:val="•"/>
      <w:lvlJc w:val="left"/>
      <w:pPr>
        <w:ind w:left="1400" w:hanging="360"/>
      </w:pPr>
      <w:rPr>
        <w:rFonts w:hint="default"/>
        <w:b w:val="0"/>
        <w:bCs w:val="0"/>
      </w:rPr>
    </w:lvl>
    <w:lvl w:ilvl="1" w:tplc="041B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8" w15:restartNumberingAfterBreak="0">
    <w:nsid w:val="65E7164E"/>
    <w:multiLevelType w:val="hybridMultilevel"/>
    <w:tmpl w:val="D2B64CAC"/>
    <w:lvl w:ilvl="0" w:tplc="041B0017">
      <w:start w:val="1"/>
      <w:numFmt w:val="lowerLetter"/>
      <w:lvlText w:val="%1)"/>
      <w:lvlJc w:val="left"/>
      <w:pPr>
        <w:ind w:left="1004" w:hanging="360"/>
      </w:p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66E40A9E"/>
    <w:multiLevelType w:val="hybridMultilevel"/>
    <w:tmpl w:val="0F9E9374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E57795"/>
    <w:multiLevelType w:val="hybridMultilevel"/>
    <w:tmpl w:val="F2E25AB4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616174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6FCE6ED5"/>
    <w:multiLevelType w:val="hybridMultilevel"/>
    <w:tmpl w:val="032ACC6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98038D"/>
    <w:multiLevelType w:val="hybridMultilevel"/>
    <w:tmpl w:val="EE74916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FE1E5B"/>
    <w:multiLevelType w:val="hybridMultilevel"/>
    <w:tmpl w:val="A12CB9C4"/>
    <w:lvl w:ilvl="0" w:tplc="1430D1DC">
      <w:start w:val="1"/>
      <w:numFmt w:val="bullet"/>
      <w:lvlText w:val="•"/>
      <w:lvlJc w:val="left"/>
      <w:pPr>
        <w:ind w:left="1440" w:hanging="360"/>
      </w:pPr>
      <w:rPr>
        <w:rFonts w:hint="default"/>
        <w:b w:val="0"/>
        <w:bCs w:val="0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4FD6EF7"/>
    <w:multiLevelType w:val="hybridMultilevel"/>
    <w:tmpl w:val="1B3AFD98"/>
    <w:lvl w:ilvl="0" w:tplc="1430D1DC">
      <w:start w:val="1"/>
      <w:numFmt w:val="bullet"/>
      <w:lvlText w:val="•"/>
      <w:lvlJc w:val="left"/>
      <w:pPr>
        <w:ind w:left="720" w:hanging="360"/>
      </w:pPr>
      <w:rPr>
        <w:rFonts w:hint="default"/>
        <w:b w:val="0"/>
        <w:bCs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446272"/>
    <w:multiLevelType w:val="hybridMultilevel"/>
    <w:tmpl w:val="D1C29B9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1627017">
    <w:abstractNumId w:val="11"/>
  </w:num>
  <w:num w:numId="2" w16cid:durableId="803472456">
    <w:abstractNumId w:val="10"/>
  </w:num>
  <w:num w:numId="3" w16cid:durableId="1924221754">
    <w:abstractNumId w:val="20"/>
  </w:num>
  <w:num w:numId="4" w16cid:durableId="159397612">
    <w:abstractNumId w:val="2"/>
  </w:num>
  <w:num w:numId="5" w16cid:durableId="1912226853">
    <w:abstractNumId w:val="3"/>
  </w:num>
  <w:num w:numId="6" w16cid:durableId="976690555">
    <w:abstractNumId w:val="18"/>
  </w:num>
  <w:num w:numId="7" w16cid:durableId="1194881757">
    <w:abstractNumId w:val="24"/>
  </w:num>
  <w:num w:numId="8" w16cid:durableId="1311784882">
    <w:abstractNumId w:val="16"/>
  </w:num>
  <w:num w:numId="9" w16cid:durableId="244531963">
    <w:abstractNumId w:val="5"/>
  </w:num>
  <w:num w:numId="10" w16cid:durableId="1318417397">
    <w:abstractNumId w:val="19"/>
  </w:num>
  <w:num w:numId="11" w16cid:durableId="2039113184">
    <w:abstractNumId w:val="15"/>
  </w:num>
  <w:num w:numId="12" w16cid:durableId="200094549">
    <w:abstractNumId w:val="4"/>
  </w:num>
  <w:num w:numId="13" w16cid:durableId="1555235176">
    <w:abstractNumId w:val="7"/>
  </w:num>
  <w:num w:numId="14" w16cid:durableId="75590211">
    <w:abstractNumId w:val="6"/>
  </w:num>
  <w:num w:numId="15" w16cid:durableId="1806115276">
    <w:abstractNumId w:val="14"/>
  </w:num>
  <w:num w:numId="16" w16cid:durableId="447435274">
    <w:abstractNumId w:val="1"/>
  </w:num>
  <w:num w:numId="17" w16cid:durableId="1335959599">
    <w:abstractNumId w:val="9"/>
  </w:num>
  <w:num w:numId="18" w16cid:durableId="1949308187">
    <w:abstractNumId w:val="21"/>
  </w:num>
  <w:num w:numId="19" w16cid:durableId="308366973">
    <w:abstractNumId w:val="8"/>
  </w:num>
  <w:num w:numId="20" w16cid:durableId="1483276897">
    <w:abstractNumId w:val="12"/>
  </w:num>
  <w:num w:numId="21" w16cid:durableId="638848999">
    <w:abstractNumId w:val="13"/>
  </w:num>
  <w:num w:numId="22" w16cid:durableId="357514136">
    <w:abstractNumId w:val="25"/>
  </w:num>
  <w:num w:numId="23" w16cid:durableId="1878161528">
    <w:abstractNumId w:val="22"/>
  </w:num>
  <w:num w:numId="24" w16cid:durableId="1783453160">
    <w:abstractNumId w:val="17"/>
  </w:num>
  <w:num w:numId="25" w16cid:durableId="1115368723">
    <w:abstractNumId w:val="2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BA3"/>
    <w:rsid w:val="0000690E"/>
    <w:rsid w:val="00014FDE"/>
    <w:rsid w:val="00024DD1"/>
    <w:rsid w:val="000358D4"/>
    <w:rsid w:val="000364EA"/>
    <w:rsid w:val="00037D40"/>
    <w:rsid w:val="000412A4"/>
    <w:rsid w:val="00065252"/>
    <w:rsid w:val="000736AB"/>
    <w:rsid w:val="00074089"/>
    <w:rsid w:val="0008157F"/>
    <w:rsid w:val="00084172"/>
    <w:rsid w:val="000856BA"/>
    <w:rsid w:val="000A4AE5"/>
    <w:rsid w:val="000B3028"/>
    <w:rsid w:val="000C0E65"/>
    <w:rsid w:val="000D0164"/>
    <w:rsid w:val="000D4191"/>
    <w:rsid w:val="00144B6A"/>
    <w:rsid w:val="00145988"/>
    <w:rsid w:val="001575EF"/>
    <w:rsid w:val="00157AC8"/>
    <w:rsid w:val="001652D5"/>
    <w:rsid w:val="00167EFA"/>
    <w:rsid w:val="00182CF9"/>
    <w:rsid w:val="00187BA3"/>
    <w:rsid w:val="001935BC"/>
    <w:rsid w:val="001A661D"/>
    <w:rsid w:val="001B0A28"/>
    <w:rsid w:val="001B2E04"/>
    <w:rsid w:val="001B5CE8"/>
    <w:rsid w:val="001F6E2C"/>
    <w:rsid w:val="001F79A2"/>
    <w:rsid w:val="001F7F3C"/>
    <w:rsid w:val="0021188D"/>
    <w:rsid w:val="00213185"/>
    <w:rsid w:val="00223CC2"/>
    <w:rsid w:val="002278D8"/>
    <w:rsid w:val="00233705"/>
    <w:rsid w:val="00254BD1"/>
    <w:rsid w:val="00260390"/>
    <w:rsid w:val="00260831"/>
    <w:rsid w:val="00273291"/>
    <w:rsid w:val="00274267"/>
    <w:rsid w:val="00274692"/>
    <w:rsid w:val="00291D91"/>
    <w:rsid w:val="002B599A"/>
    <w:rsid w:val="002C205C"/>
    <w:rsid w:val="002D1CA7"/>
    <w:rsid w:val="002D27D6"/>
    <w:rsid w:val="002D3CB6"/>
    <w:rsid w:val="002E4895"/>
    <w:rsid w:val="002E6368"/>
    <w:rsid w:val="002E6B5B"/>
    <w:rsid w:val="002F2BCA"/>
    <w:rsid w:val="002F3632"/>
    <w:rsid w:val="002F73CC"/>
    <w:rsid w:val="00300045"/>
    <w:rsid w:val="00327159"/>
    <w:rsid w:val="003273FD"/>
    <w:rsid w:val="003314F6"/>
    <w:rsid w:val="00334CE9"/>
    <w:rsid w:val="00350494"/>
    <w:rsid w:val="00353C92"/>
    <w:rsid w:val="00361D0B"/>
    <w:rsid w:val="0036528F"/>
    <w:rsid w:val="003720E8"/>
    <w:rsid w:val="003720F4"/>
    <w:rsid w:val="0039438A"/>
    <w:rsid w:val="00395B35"/>
    <w:rsid w:val="003A2F98"/>
    <w:rsid w:val="003A42AC"/>
    <w:rsid w:val="003B55E8"/>
    <w:rsid w:val="003B7B44"/>
    <w:rsid w:val="003C2597"/>
    <w:rsid w:val="003C37C2"/>
    <w:rsid w:val="003D212A"/>
    <w:rsid w:val="003D4747"/>
    <w:rsid w:val="003E1835"/>
    <w:rsid w:val="00404F03"/>
    <w:rsid w:val="00413EF8"/>
    <w:rsid w:val="00421CE1"/>
    <w:rsid w:val="004302C8"/>
    <w:rsid w:val="00431FD1"/>
    <w:rsid w:val="00436696"/>
    <w:rsid w:val="004415A8"/>
    <w:rsid w:val="00445565"/>
    <w:rsid w:val="004550B2"/>
    <w:rsid w:val="004A439D"/>
    <w:rsid w:val="004B367B"/>
    <w:rsid w:val="004B79E5"/>
    <w:rsid w:val="004C223B"/>
    <w:rsid w:val="004C50EE"/>
    <w:rsid w:val="004D6207"/>
    <w:rsid w:val="004E3796"/>
    <w:rsid w:val="004F68CF"/>
    <w:rsid w:val="00513C81"/>
    <w:rsid w:val="005500EF"/>
    <w:rsid w:val="005610F6"/>
    <w:rsid w:val="00562472"/>
    <w:rsid w:val="00565A17"/>
    <w:rsid w:val="00572DA3"/>
    <w:rsid w:val="00577121"/>
    <w:rsid w:val="0059265A"/>
    <w:rsid w:val="005A30B6"/>
    <w:rsid w:val="005A61C1"/>
    <w:rsid w:val="005B1E56"/>
    <w:rsid w:val="005B6CC2"/>
    <w:rsid w:val="005C0946"/>
    <w:rsid w:val="005D451B"/>
    <w:rsid w:val="005E11CB"/>
    <w:rsid w:val="005E13A4"/>
    <w:rsid w:val="005E3555"/>
    <w:rsid w:val="005E38B6"/>
    <w:rsid w:val="005E46FE"/>
    <w:rsid w:val="00603965"/>
    <w:rsid w:val="00605C16"/>
    <w:rsid w:val="00615E2C"/>
    <w:rsid w:val="00616A97"/>
    <w:rsid w:val="00616F7F"/>
    <w:rsid w:val="006201F2"/>
    <w:rsid w:val="0062329C"/>
    <w:rsid w:val="006234D8"/>
    <w:rsid w:val="00634C00"/>
    <w:rsid w:val="00635B7A"/>
    <w:rsid w:val="00635DDA"/>
    <w:rsid w:val="00653A31"/>
    <w:rsid w:val="00654389"/>
    <w:rsid w:val="006622A1"/>
    <w:rsid w:val="006650B6"/>
    <w:rsid w:val="00667F36"/>
    <w:rsid w:val="00677443"/>
    <w:rsid w:val="00697A4A"/>
    <w:rsid w:val="006B0C0F"/>
    <w:rsid w:val="006C131E"/>
    <w:rsid w:val="006C146A"/>
    <w:rsid w:val="006C7021"/>
    <w:rsid w:val="006C7A63"/>
    <w:rsid w:val="006D5B5B"/>
    <w:rsid w:val="006D7791"/>
    <w:rsid w:val="006E569E"/>
    <w:rsid w:val="006F0254"/>
    <w:rsid w:val="006F2731"/>
    <w:rsid w:val="006F29A6"/>
    <w:rsid w:val="006F3A68"/>
    <w:rsid w:val="006F7F65"/>
    <w:rsid w:val="00703875"/>
    <w:rsid w:val="00723D14"/>
    <w:rsid w:val="007258EC"/>
    <w:rsid w:val="00731ABE"/>
    <w:rsid w:val="007323E0"/>
    <w:rsid w:val="0076659D"/>
    <w:rsid w:val="00772963"/>
    <w:rsid w:val="00773302"/>
    <w:rsid w:val="00787742"/>
    <w:rsid w:val="00790F28"/>
    <w:rsid w:val="007913C9"/>
    <w:rsid w:val="00796B21"/>
    <w:rsid w:val="007A4701"/>
    <w:rsid w:val="007B57EF"/>
    <w:rsid w:val="007C24FC"/>
    <w:rsid w:val="007C5F93"/>
    <w:rsid w:val="007D05D9"/>
    <w:rsid w:val="007E1D12"/>
    <w:rsid w:val="00803797"/>
    <w:rsid w:val="00817217"/>
    <w:rsid w:val="00823900"/>
    <w:rsid w:val="00837C46"/>
    <w:rsid w:val="0084687E"/>
    <w:rsid w:val="00853059"/>
    <w:rsid w:val="00857AE4"/>
    <w:rsid w:val="0086756F"/>
    <w:rsid w:val="008750F7"/>
    <w:rsid w:val="008760AE"/>
    <w:rsid w:val="00877D3C"/>
    <w:rsid w:val="0088247E"/>
    <w:rsid w:val="00893EA2"/>
    <w:rsid w:val="008A016A"/>
    <w:rsid w:val="008A36AE"/>
    <w:rsid w:val="008A7028"/>
    <w:rsid w:val="008B3928"/>
    <w:rsid w:val="008C2454"/>
    <w:rsid w:val="008C2995"/>
    <w:rsid w:val="008C55AB"/>
    <w:rsid w:val="008C5B21"/>
    <w:rsid w:val="008C7151"/>
    <w:rsid w:val="008D092B"/>
    <w:rsid w:val="008D267A"/>
    <w:rsid w:val="008F4A3A"/>
    <w:rsid w:val="008F568D"/>
    <w:rsid w:val="00906FC4"/>
    <w:rsid w:val="00913FEE"/>
    <w:rsid w:val="009463A8"/>
    <w:rsid w:val="0098754D"/>
    <w:rsid w:val="00987FDD"/>
    <w:rsid w:val="009A25DE"/>
    <w:rsid w:val="009A399B"/>
    <w:rsid w:val="009B728D"/>
    <w:rsid w:val="009D0C58"/>
    <w:rsid w:val="009D6645"/>
    <w:rsid w:val="009E338E"/>
    <w:rsid w:val="009F4A47"/>
    <w:rsid w:val="00A01F0E"/>
    <w:rsid w:val="00A02A7D"/>
    <w:rsid w:val="00A038B3"/>
    <w:rsid w:val="00A123C9"/>
    <w:rsid w:val="00A15E8B"/>
    <w:rsid w:val="00A20251"/>
    <w:rsid w:val="00A37BCD"/>
    <w:rsid w:val="00A459E4"/>
    <w:rsid w:val="00A472E9"/>
    <w:rsid w:val="00A4743A"/>
    <w:rsid w:val="00A53B12"/>
    <w:rsid w:val="00A544D6"/>
    <w:rsid w:val="00A60639"/>
    <w:rsid w:val="00A71DE4"/>
    <w:rsid w:val="00A731F6"/>
    <w:rsid w:val="00A844CA"/>
    <w:rsid w:val="00A93917"/>
    <w:rsid w:val="00AA3787"/>
    <w:rsid w:val="00AA6A61"/>
    <w:rsid w:val="00AA79FF"/>
    <w:rsid w:val="00AC12E5"/>
    <w:rsid w:val="00AC2851"/>
    <w:rsid w:val="00AC4120"/>
    <w:rsid w:val="00AD047B"/>
    <w:rsid w:val="00AD7E3C"/>
    <w:rsid w:val="00AE5F8A"/>
    <w:rsid w:val="00B16E6B"/>
    <w:rsid w:val="00B21B2E"/>
    <w:rsid w:val="00B435CC"/>
    <w:rsid w:val="00B47AA9"/>
    <w:rsid w:val="00B644DE"/>
    <w:rsid w:val="00B711A6"/>
    <w:rsid w:val="00B90ADB"/>
    <w:rsid w:val="00B96797"/>
    <w:rsid w:val="00BA40DC"/>
    <w:rsid w:val="00BA6294"/>
    <w:rsid w:val="00BB1F5E"/>
    <w:rsid w:val="00BB39DA"/>
    <w:rsid w:val="00BB5744"/>
    <w:rsid w:val="00BD0FD4"/>
    <w:rsid w:val="00BD208B"/>
    <w:rsid w:val="00BE18DB"/>
    <w:rsid w:val="00BE417B"/>
    <w:rsid w:val="00BE62F0"/>
    <w:rsid w:val="00BF77CA"/>
    <w:rsid w:val="00C01CF4"/>
    <w:rsid w:val="00C040F2"/>
    <w:rsid w:val="00C14218"/>
    <w:rsid w:val="00C17389"/>
    <w:rsid w:val="00C27406"/>
    <w:rsid w:val="00C4468C"/>
    <w:rsid w:val="00C64324"/>
    <w:rsid w:val="00C7703F"/>
    <w:rsid w:val="00C95803"/>
    <w:rsid w:val="00C96EB0"/>
    <w:rsid w:val="00CA71C7"/>
    <w:rsid w:val="00CB36C2"/>
    <w:rsid w:val="00CC0950"/>
    <w:rsid w:val="00CC1C34"/>
    <w:rsid w:val="00CD262B"/>
    <w:rsid w:val="00CD3FFC"/>
    <w:rsid w:val="00CD40B4"/>
    <w:rsid w:val="00CE092F"/>
    <w:rsid w:val="00CE0F32"/>
    <w:rsid w:val="00CF0EF9"/>
    <w:rsid w:val="00CF6F83"/>
    <w:rsid w:val="00D00E74"/>
    <w:rsid w:val="00D01A10"/>
    <w:rsid w:val="00D2048A"/>
    <w:rsid w:val="00D35244"/>
    <w:rsid w:val="00D35F56"/>
    <w:rsid w:val="00D36E29"/>
    <w:rsid w:val="00D5150A"/>
    <w:rsid w:val="00D608F8"/>
    <w:rsid w:val="00D72C93"/>
    <w:rsid w:val="00D73D6D"/>
    <w:rsid w:val="00DA4372"/>
    <w:rsid w:val="00DB2042"/>
    <w:rsid w:val="00DB3A47"/>
    <w:rsid w:val="00DB455D"/>
    <w:rsid w:val="00DC24B0"/>
    <w:rsid w:val="00DC3F4D"/>
    <w:rsid w:val="00DC56D4"/>
    <w:rsid w:val="00DC7C0D"/>
    <w:rsid w:val="00DD14F6"/>
    <w:rsid w:val="00DD435E"/>
    <w:rsid w:val="00DD5EE2"/>
    <w:rsid w:val="00DE00A5"/>
    <w:rsid w:val="00DE176E"/>
    <w:rsid w:val="00DF2C03"/>
    <w:rsid w:val="00DF512C"/>
    <w:rsid w:val="00E06686"/>
    <w:rsid w:val="00E10E60"/>
    <w:rsid w:val="00E10F75"/>
    <w:rsid w:val="00E23CA1"/>
    <w:rsid w:val="00E26839"/>
    <w:rsid w:val="00E33A25"/>
    <w:rsid w:val="00E40562"/>
    <w:rsid w:val="00E41B45"/>
    <w:rsid w:val="00E4451D"/>
    <w:rsid w:val="00E466C0"/>
    <w:rsid w:val="00E60BD3"/>
    <w:rsid w:val="00E66789"/>
    <w:rsid w:val="00E72D05"/>
    <w:rsid w:val="00E762E7"/>
    <w:rsid w:val="00E83CB4"/>
    <w:rsid w:val="00E85AAD"/>
    <w:rsid w:val="00E94271"/>
    <w:rsid w:val="00EA04B2"/>
    <w:rsid w:val="00EA4939"/>
    <w:rsid w:val="00EB09B7"/>
    <w:rsid w:val="00EB6284"/>
    <w:rsid w:val="00EC523F"/>
    <w:rsid w:val="00EC6FE8"/>
    <w:rsid w:val="00ED2539"/>
    <w:rsid w:val="00EE303C"/>
    <w:rsid w:val="00F019F5"/>
    <w:rsid w:val="00F0696E"/>
    <w:rsid w:val="00F077E1"/>
    <w:rsid w:val="00F119E9"/>
    <w:rsid w:val="00F13AD1"/>
    <w:rsid w:val="00F14094"/>
    <w:rsid w:val="00F34865"/>
    <w:rsid w:val="00F3706A"/>
    <w:rsid w:val="00F433CA"/>
    <w:rsid w:val="00F46C7B"/>
    <w:rsid w:val="00F46EC0"/>
    <w:rsid w:val="00F50AB8"/>
    <w:rsid w:val="00F510C0"/>
    <w:rsid w:val="00F74FF1"/>
    <w:rsid w:val="00F856BB"/>
    <w:rsid w:val="00F90656"/>
    <w:rsid w:val="00F91D2A"/>
    <w:rsid w:val="00F92209"/>
    <w:rsid w:val="00FA7CA7"/>
    <w:rsid w:val="00FC3DE9"/>
    <w:rsid w:val="00FC5817"/>
    <w:rsid w:val="00FD434E"/>
    <w:rsid w:val="00FE1309"/>
    <w:rsid w:val="00FE2969"/>
    <w:rsid w:val="00FF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06C352"/>
  <w15:docId w15:val="{265C2B60-5A9A-49FB-9E87-49DD6F65B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67F36"/>
  </w:style>
  <w:style w:type="paragraph" w:styleId="Nadpis3">
    <w:name w:val="heading 3"/>
    <w:basedOn w:val="Normlny"/>
    <w:link w:val="Nadpis3Char"/>
    <w:uiPriority w:val="9"/>
    <w:qFormat/>
    <w:rsid w:val="003273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link w:val="PtaChar"/>
    <w:uiPriority w:val="99"/>
    <w:rsid w:val="00187BA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customStyle="1" w:styleId="PtaChar">
    <w:name w:val="Päta Char"/>
    <w:basedOn w:val="Predvolenpsmoodseku"/>
    <w:link w:val="Pta"/>
    <w:uiPriority w:val="99"/>
    <w:rsid w:val="00187BA3"/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styleId="slostrany">
    <w:name w:val="page number"/>
    <w:basedOn w:val="Predvolenpsmoodseku"/>
    <w:rsid w:val="00187BA3"/>
  </w:style>
  <w:style w:type="paragraph" w:styleId="Textbubliny">
    <w:name w:val="Balloon Text"/>
    <w:basedOn w:val="Normlny"/>
    <w:link w:val="TextbublinyChar"/>
    <w:uiPriority w:val="99"/>
    <w:semiHidden/>
    <w:unhideWhenUsed/>
    <w:rsid w:val="00A123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123C9"/>
    <w:rPr>
      <w:rFonts w:ascii="Segoe UI" w:hAnsi="Segoe UI" w:cs="Segoe UI"/>
      <w:sz w:val="18"/>
      <w:szCs w:val="18"/>
    </w:rPr>
  </w:style>
  <w:style w:type="paragraph" w:styleId="Odsekzoznamu">
    <w:name w:val="List Paragraph"/>
    <w:basedOn w:val="Normlny"/>
    <w:uiPriority w:val="34"/>
    <w:qFormat/>
    <w:rsid w:val="006F2731"/>
    <w:pPr>
      <w:ind w:left="720"/>
      <w:contextualSpacing/>
    </w:pPr>
  </w:style>
  <w:style w:type="table" w:styleId="Mriekatabuky">
    <w:name w:val="Table Grid"/>
    <w:basedOn w:val="Normlnatabuka"/>
    <w:uiPriority w:val="39"/>
    <w:rsid w:val="00F119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DB2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3273FD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customStyle="1" w:styleId="back">
    <w:name w:val="back"/>
    <w:basedOn w:val="Normlny"/>
    <w:rsid w:val="003273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273FD"/>
    <w:rPr>
      <w:color w:val="0000FF"/>
      <w:u w:val="single"/>
    </w:rPr>
  </w:style>
  <w:style w:type="paragraph" w:styleId="Zkladntext">
    <w:name w:val="Body Text"/>
    <w:basedOn w:val="Normlny"/>
    <w:link w:val="ZkladntextChar"/>
    <w:uiPriority w:val="1"/>
    <w:unhideWhenUsed/>
    <w:qFormat/>
    <w:rsid w:val="005D451B"/>
    <w:pPr>
      <w:widowControl w:val="0"/>
      <w:spacing w:after="0" w:line="240" w:lineRule="auto"/>
      <w:ind w:left="2826"/>
    </w:pPr>
    <w:rPr>
      <w:rFonts w:ascii="Arial" w:eastAsia="Arial" w:hAnsi="Arial"/>
      <w:sz w:val="17"/>
      <w:szCs w:val="17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5D451B"/>
    <w:rPr>
      <w:rFonts w:ascii="Arial" w:eastAsia="Arial" w:hAnsi="Arial"/>
      <w:sz w:val="17"/>
      <w:szCs w:val="17"/>
      <w:lang w:val="en-US"/>
    </w:rPr>
  </w:style>
  <w:style w:type="numbering" w:customStyle="1" w:styleId="Aktulnyzoznam1">
    <w:name w:val="Aktuálny zoznam1"/>
    <w:uiPriority w:val="99"/>
    <w:rsid w:val="00014FDE"/>
    <w:pPr>
      <w:numPr>
        <w:numId w:val="8"/>
      </w:numPr>
    </w:pPr>
  </w:style>
  <w:style w:type="paragraph" w:styleId="truktradokumentu">
    <w:name w:val="Document Map"/>
    <w:basedOn w:val="Normlny"/>
    <w:link w:val="truktradokumentuChar"/>
    <w:uiPriority w:val="99"/>
    <w:semiHidden/>
    <w:unhideWhenUsed/>
    <w:rsid w:val="007038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rsid w:val="00703875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395B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95B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4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55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58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67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03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22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831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56619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80042">
              <w:marLeft w:val="0"/>
              <w:marRight w:val="0"/>
              <w:marTop w:val="0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8787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068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61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135866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089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51054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91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12556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5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385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45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90631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301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08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7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1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93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19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533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84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26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36011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240872">
              <w:marLeft w:val="0"/>
              <w:marRight w:val="0"/>
              <w:marTop w:val="0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70101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1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059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008335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5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2740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946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61540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3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450941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80538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71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51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6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5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07429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9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2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76862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50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850301">
                  <w:marLeft w:val="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sr.sk/main/goto.ashx?t=27&amp;p=2653689-2653713&amp;f=2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vssr.sk/main/goto.ashx?t=26&amp;p=1019535&amp;f=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vssr.sk/main/goto.ashx?t=26&amp;p=1019535&amp;f=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vssr.sk/main/goto.ashx?t=27&amp;p=2653749-2653766&amp;f=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5591E6-7461-4D96-9C37-A72FD06C7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2645</Words>
  <Characters>15081</Characters>
  <Application>Microsoft Office Word</Application>
  <DocSecurity>0</DocSecurity>
  <Lines>125</Lines>
  <Paragraphs>35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value</Company>
  <LinksUpToDate>false</LinksUpToDate>
  <CharactersWithSpaces>17691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anima dss</cp:lastModifiedBy>
  <cp:revision>2</cp:revision>
  <cp:lastPrinted>2025-07-08T10:52:00Z</cp:lastPrinted>
  <dcterms:created xsi:type="dcterms:W3CDTF">2025-07-18T10:43:00Z</dcterms:created>
  <dcterms:modified xsi:type="dcterms:W3CDTF">2025-07-18T10:43:00Z</dcterms:modified>
</cp:coreProperties>
</file>